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75" w:rsidRDefault="006C054F" w:rsidP="006C054F">
      <w:pPr>
        <w:jc w:val="center"/>
        <w:rPr>
          <w:lang w:val="en-US"/>
        </w:rPr>
      </w:pPr>
      <w:r w:rsidRPr="006C0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POPAS ÎNTRE GENERAȚII</w:t>
      </w:r>
    </w:p>
    <w:p w:rsidR="006C054F" w:rsidRDefault="006C054F">
      <w:pPr>
        <w:rPr>
          <w:lang w:val="en-US"/>
        </w:rPr>
      </w:pPr>
    </w:p>
    <w:p w:rsidR="006C054F" w:rsidRPr="006C054F" w:rsidRDefault="006C054F" w:rsidP="006C054F">
      <w:pPr>
        <w:pStyle w:val="yiv9621053447mso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054F">
        <w:rPr>
          <w:color w:val="000000"/>
          <w:sz w:val="28"/>
          <w:szCs w:val="28"/>
        </w:rPr>
        <w:br/>
      </w:r>
      <w:r w:rsidRPr="006C054F">
        <w:rPr>
          <w:color w:val="000000"/>
          <w:sz w:val="28"/>
          <w:szCs w:val="28"/>
        </w:rPr>
        <w:t xml:space="preserve">             </w:t>
      </w:r>
      <w:r w:rsidRPr="006C054F">
        <w:rPr>
          <w:color w:val="000000"/>
          <w:sz w:val="28"/>
          <w:szCs w:val="28"/>
        </w:rPr>
        <w:t>Societatea Națională de Cruce Roșie din România, Filiala Bacău, vă informează că în data de 25 septembrie 2014 va fi beneficiara unui spectacol de caritate, desfășurat sub titulatura</w:t>
      </w:r>
      <w:r w:rsidRPr="006C054F">
        <w:rPr>
          <w:rStyle w:val="apple-converted-space"/>
          <w:color w:val="000000"/>
          <w:sz w:val="28"/>
          <w:szCs w:val="28"/>
        </w:rPr>
        <w:t> </w:t>
      </w:r>
      <w:r w:rsidRPr="006C054F">
        <w:rPr>
          <w:b/>
          <w:bCs/>
          <w:color w:val="000000"/>
          <w:sz w:val="28"/>
          <w:szCs w:val="28"/>
        </w:rPr>
        <w:t>POPAS ÎNTRE GENERAȚII</w:t>
      </w:r>
      <w:r w:rsidRPr="006C054F">
        <w:rPr>
          <w:color w:val="000000"/>
          <w:sz w:val="28"/>
          <w:szCs w:val="28"/>
        </w:rPr>
        <w:t>, la Teatrul de Vara “Radu Beligan”, începând cu ora 17.00.</w:t>
      </w:r>
    </w:p>
    <w:p w:rsidR="006C054F" w:rsidRPr="006C054F" w:rsidRDefault="006C054F" w:rsidP="006C054F">
      <w:pPr>
        <w:pStyle w:val="yiv9621053447mso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054F">
        <w:rPr>
          <w:color w:val="000000"/>
          <w:sz w:val="28"/>
          <w:szCs w:val="28"/>
        </w:rPr>
        <w:t>Evenimentul va fi marcat de prezența pe scenă a unor artiști cunoscuți din lumea folclorului romanesc. Menționăm faptul că evenimentul POPAS ÎNTRE GENERAȚII va beneficia de o surpriza si anu</w:t>
      </w:r>
      <w:r w:rsidRPr="006C054F">
        <w:rPr>
          <w:color w:val="000000"/>
          <w:sz w:val="28"/>
          <w:szCs w:val="28"/>
        </w:rPr>
        <w:t>me preluarea spectacolului de că</w:t>
      </w:r>
      <w:r w:rsidRPr="006C054F">
        <w:rPr>
          <w:color w:val="000000"/>
          <w:sz w:val="28"/>
          <w:szCs w:val="28"/>
        </w:rPr>
        <w:t>tre TELEVIZIUNEA ROMÂNĂ pentru emisiunea POPASURI FOLCLORICE.. De asemenea, vor fi prezenți jurnaliști din presa</w:t>
      </w:r>
      <w:r w:rsidRPr="006C054F">
        <w:rPr>
          <w:color w:val="000000"/>
          <w:sz w:val="28"/>
          <w:szCs w:val="28"/>
        </w:rPr>
        <w:t xml:space="preserve"> locală, atât din presa scrisa ş</w:t>
      </w:r>
      <w:r w:rsidRPr="006C054F">
        <w:rPr>
          <w:color w:val="000000"/>
          <w:sz w:val="28"/>
          <w:szCs w:val="28"/>
        </w:rPr>
        <w:t>i online, cât și din partea radiourilor și televiziunilor locale.</w:t>
      </w:r>
    </w:p>
    <w:p w:rsidR="006C054F" w:rsidRPr="006C054F" w:rsidRDefault="006C054F" w:rsidP="006C054F">
      <w:pPr>
        <w:pStyle w:val="yiv9621053447mso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054F">
        <w:rPr>
          <w:color w:val="000000"/>
          <w:sz w:val="28"/>
          <w:szCs w:val="28"/>
        </w:rPr>
        <w:t>Sumele colectate vor fi destinate persoanelor din comunitatea noastră care au nevoie de ajutor – familii tinere cu copii î</w:t>
      </w:r>
      <w:r w:rsidRPr="006C054F">
        <w:rPr>
          <w:color w:val="000000"/>
          <w:sz w:val="28"/>
          <w:szCs w:val="28"/>
        </w:rPr>
        <w:t>n întreţinere; familii mono-pare</w:t>
      </w:r>
      <w:r w:rsidRPr="006C054F">
        <w:rPr>
          <w:color w:val="000000"/>
          <w:sz w:val="28"/>
          <w:szCs w:val="28"/>
        </w:rPr>
        <w:t>ntale; tineri aflaţi în dificultate; oameni ai străzii; copii abandonaţi; femei şi copii victime ale violenţei; locuitori din zone izolate, greu accesibile; copii din zonele sociale defavorizate; copii provenind din familii modeste şi/sau cu mulţi copii, dar și pentru refacerea stocului de materiale necesar intervențiilor în caz de dezastre. Totodată, ne dorim foarte mult să putem</w:t>
      </w:r>
      <w:r w:rsidRPr="006C054F">
        <w:rPr>
          <w:color w:val="000000"/>
          <w:sz w:val="28"/>
          <w:szCs w:val="28"/>
        </w:rPr>
        <w:t xml:space="preserve"> continua proiectul Centrul de î</w:t>
      </w:r>
      <w:r w:rsidRPr="006C054F">
        <w:rPr>
          <w:color w:val="000000"/>
          <w:sz w:val="28"/>
          <w:szCs w:val="28"/>
        </w:rPr>
        <w:t>ngrijiri la domici</w:t>
      </w:r>
      <w:r w:rsidRPr="006C054F">
        <w:rPr>
          <w:color w:val="000000"/>
          <w:sz w:val="28"/>
          <w:szCs w:val="28"/>
        </w:rPr>
        <w:t>li</w:t>
      </w:r>
      <w:r w:rsidRPr="006C054F">
        <w:rPr>
          <w:color w:val="000000"/>
          <w:sz w:val="28"/>
          <w:szCs w:val="28"/>
        </w:rPr>
        <w:t>u pen</w:t>
      </w:r>
      <w:r w:rsidRPr="006C054F">
        <w:rPr>
          <w:color w:val="000000"/>
          <w:sz w:val="28"/>
          <w:szCs w:val="28"/>
        </w:rPr>
        <w:t>tru persoanele vârstnice din municipiul Bacău.</w:t>
      </w:r>
    </w:p>
    <w:p w:rsidR="006C054F" w:rsidRPr="006C054F" w:rsidRDefault="006C054F" w:rsidP="006C054F">
      <w:pPr>
        <w:pStyle w:val="yiv9621053447mso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054F">
        <w:rPr>
          <w:color w:val="000000"/>
          <w:sz w:val="28"/>
          <w:szCs w:val="28"/>
        </w:rPr>
        <w:t>Menționăm că prețul unei invitații este de 40 de lei, d</w:t>
      </w:r>
      <w:r w:rsidRPr="006C054F">
        <w:rPr>
          <w:color w:val="000000"/>
          <w:sz w:val="28"/>
          <w:szCs w:val="28"/>
        </w:rPr>
        <w:t>ar pentru cadrele didactice preţ</w:t>
      </w:r>
      <w:r w:rsidRPr="006C054F">
        <w:rPr>
          <w:color w:val="000000"/>
          <w:sz w:val="28"/>
          <w:szCs w:val="28"/>
        </w:rPr>
        <w:t>ul este de 30 de lei. Invitațiile se pot ridica de la sediul Crucii Roșii Bacău, str. Oituz, nr. 61.</w:t>
      </w:r>
    </w:p>
    <w:p w:rsidR="006C054F" w:rsidRPr="006C054F" w:rsidRDefault="006C054F" w:rsidP="006C054F">
      <w:pPr>
        <w:pStyle w:val="yiv9621053447msonormal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C054F">
        <w:rPr>
          <w:color w:val="000000"/>
          <w:sz w:val="28"/>
          <w:szCs w:val="28"/>
        </w:rPr>
        <w:t>Atașăm afișul eveni</w:t>
      </w:r>
      <w:r w:rsidRPr="006C054F">
        <w:rPr>
          <w:color w:val="000000"/>
          <w:sz w:val="28"/>
          <w:szCs w:val="28"/>
        </w:rPr>
        <w:t xml:space="preserve">mentului, iar pentru detalii: </w:t>
      </w:r>
      <w:r w:rsidRPr="006C054F">
        <w:rPr>
          <w:color w:val="000000"/>
          <w:sz w:val="28"/>
          <w:szCs w:val="28"/>
        </w:rPr>
        <w:t>telefon 0234/523 733.</w:t>
      </w:r>
    </w:p>
    <w:p w:rsidR="006C054F" w:rsidRDefault="006C054F">
      <w:pPr>
        <w:rPr>
          <w:lang w:val="en-US"/>
        </w:rPr>
      </w:pPr>
    </w:p>
    <w:p w:rsidR="006C054F" w:rsidRDefault="006C054F">
      <w:pPr>
        <w:rPr>
          <w:lang w:val="en-US"/>
        </w:rPr>
      </w:pPr>
    </w:p>
    <w:p w:rsidR="006C054F" w:rsidRPr="006C054F" w:rsidRDefault="006C054F" w:rsidP="006C054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 w:rsidRPr="006C054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Cu deosebită stimă,</w:t>
      </w:r>
    </w:p>
    <w:p w:rsidR="006C054F" w:rsidRPr="006C054F" w:rsidRDefault="006C054F" w:rsidP="006C054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</w:p>
    <w:p w:rsidR="006C054F" w:rsidRPr="006C054F" w:rsidRDefault="006C054F" w:rsidP="006C05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Crucea Roşie Bacă</w:t>
      </w:r>
      <w:r w:rsidRPr="006C054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Pr="006C054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br/>
        <w:t>Director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t>,</w:t>
      </w:r>
      <w:r w:rsidRPr="006C054F">
        <w:rPr>
          <w:rFonts w:ascii="Times New Roman" w:eastAsia="Times New Roman" w:hAnsi="Times New Roman" w:cs="Times New Roman"/>
          <w:color w:val="000000"/>
          <w:sz w:val="28"/>
          <w:szCs w:val="28"/>
          <w:lang w:eastAsia="ro-RO"/>
        </w:rPr>
        <w:br/>
        <w:t>Lt.col. ( r) Dan Marcel Babliuc</w:t>
      </w:r>
    </w:p>
    <w:p w:rsidR="006C054F" w:rsidRPr="006C054F" w:rsidRDefault="006C054F">
      <w:pPr>
        <w:rPr>
          <w:lang w:val="en-US"/>
        </w:rPr>
      </w:pPr>
      <w:bookmarkStart w:id="0" w:name="_GoBack"/>
      <w:bookmarkEnd w:id="0"/>
    </w:p>
    <w:sectPr w:rsidR="006C054F" w:rsidRPr="006C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54F"/>
    <w:rsid w:val="002B454D"/>
    <w:rsid w:val="006C054F"/>
    <w:rsid w:val="008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9621053447msonormal">
    <w:name w:val="yiv9621053447msonormal"/>
    <w:basedOn w:val="Normal"/>
    <w:rsid w:val="006C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6C0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9621053447msonormal">
    <w:name w:val="yiv9621053447msonormal"/>
    <w:basedOn w:val="Normal"/>
    <w:rsid w:val="006C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apple-converted-space">
    <w:name w:val="apple-converted-space"/>
    <w:basedOn w:val="Fontdeparagrafimplicit"/>
    <w:rsid w:val="006C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2014-09-24T07:56:00Z</dcterms:created>
  <dcterms:modified xsi:type="dcterms:W3CDTF">2014-09-24T08:07:00Z</dcterms:modified>
</cp:coreProperties>
</file>