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9" w:rsidRDefault="00125F99" w:rsidP="00125F99">
      <w:pPr>
        <w:jc w:val="center"/>
        <w:rPr>
          <w:rFonts w:ascii="Tahoma" w:eastAsia="+mj-ea" w:hAnsi="Tahoma" w:cs="+mj-cs"/>
          <w:b/>
          <w:bCs/>
          <w:color w:val="000000"/>
          <w:kern w:val="24"/>
          <w:sz w:val="44"/>
          <w:szCs w:val="44"/>
          <w:lang w:val="it-IT"/>
        </w:rPr>
      </w:pPr>
      <w:r>
        <w:rPr>
          <w:rFonts w:ascii="Tahoma" w:eastAsia="+mj-ea" w:hAnsi="Tahoma" w:cs="+mj-cs"/>
          <w:b/>
          <w:bCs/>
          <w:color w:val="000000"/>
          <w:kern w:val="24"/>
          <w:sz w:val="44"/>
          <w:szCs w:val="44"/>
          <w:lang w:val="it-IT"/>
        </w:rPr>
        <w:t>Portofoliul  profesorului  metodist</w:t>
      </w:r>
    </w:p>
    <w:p w:rsidR="00125F99" w:rsidRDefault="00125F99" w:rsidP="00125F99">
      <w:pPr>
        <w:jc w:val="both"/>
        <w:rPr>
          <w:rFonts w:ascii="Tahoma" w:eastAsia="+mj-ea" w:hAnsi="Tahoma" w:cs="+mj-cs"/>
          <w:b/>
          <w:bCs/>
          <w:color w:val="000000"/>
          <w:kern w:val="24"/>
          <w:sz w:val="44"/>
          <w:szCs w:val="44"/>
          <w:lang w:val="it-IT"/>
        </w:rPr>
      </w:pP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Decizia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/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documentul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 de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numire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ca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profesor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metodist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al I.Ş.J;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Programul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de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activităţi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pentru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anul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şcolar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în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bookmarkStart w:id="0" w:name="_GoBack"/>
      <w:bookmarkEnd w:id="0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curs;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Procesele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-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verbale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întocmite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cu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prilejul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desfăşurării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activităţilor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metodice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; 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r>
        <w:rPr>
          <w:rFonts w:ascii="Tahoma" w:eastAsia="+mn-ea" w:hAnsi="Tahoma" w:cs="+mn-cs"/>
          <w:color w:val="000000"/>
          <w:kern w:val="24"/>
          <w:sz w:val="40"/>
          <w:szCs w:val="40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Materialele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documentare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utilizate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ca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suport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pentru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desfăşurarea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activităţilor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metodice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.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Materiale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ilustrative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din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timpul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desfăşurării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activităţilor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metodice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r>
        <w:rPr>
          <w:rFonts w:ascii="Tahoma" w:eastAsia="+mn-ea" w:hAnsi="Tahoma" w:cs="+mn-cs"/>
          <w:color w:val="000000"/>
          <w:kern w:val="24"/>
          <w:sz w:val="40"/>
          <w:szCs w:val="40"/>
        </w:rPr>
        <w:t xml:space="preserve"> </w:t>
      </w: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(</w:t>
      </w:r>
      <w:proofErr w:type="spellStart"/>
      <w:proofErr w:type="gram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fotografii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,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filme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,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interviuri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etc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</w:rPr>
        <w:t>.</w:t>
      </w: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)</w:t>
      </w:r>
      <w:r>
        <w:rPr>
          <w:rFonts w:ascii="Tahoma" w:eastAsia="+mn-ea" w:hAnsi="Tahoma" w:cs="+mn-cs"/>
          <w:color w:val="000000"/>
          <w:kern w:val="24"/>
          <w:sz w:val="40"/>
          <w:szCs w:val="40"/>
        </w:rPr>
        <w:t>;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Copii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după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delegaţiile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pentru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efectuarea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inspecţiilor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de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acordare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a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gradelor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didactice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sau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ale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altor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inspecţii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,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dacă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aţi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fost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delegaţi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;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Copii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după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procesele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-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verbale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întocmite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în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timpul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inspecţiilor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;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Listă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de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materiale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bibliografice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şi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documentare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în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domeniul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didacticii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</w:rPr>
        <w:t>/specialității</w:t>
      </w: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;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proofErr w:type="spellStart"/>
      <w:r>
        <w:rPr>
          <w:rFonts w:ascii="Tahoma" w:eastAsia="+mn-ea" w:hAnsi="Tahoma" w:cs="+mn-cs"/>
          <w:color w:val="FF0000"/>
          <w:kern w:val="24"/>
          <w:sz w:val="40"/>
          <w:szCs w:val="40"/>
          <w:lang w:val="en-US"/>
        </w:rPr>
        <w:t>Analiza</w:t>
      </w:r>
      <w:proofErr w:type="spellEnd"/>
      <w:r>
        <w:rPr>
          <w:rFonts w:ascii="Tahoma" w:eastAsia="+mn-ea" w:hAnsi="Tahoma" w:cs="+mn-cs"/>
          <w:color w:val="FF0000"/>
          <w:kern w:val="24"/>
          <w:sz w:val="40"/>
          <w:szCs w:val="40"/>
          <w:lang w:val="en-US"/>
        </w:rPr>
        <w:t xml:space="preserve"> S.W.O.T. a </w:t>
      </w:r>
      <w:proofErr w:type="spellStart"/>
      <w:r>
        <w:rPr>
          <w:rFonts w:ascii="Tahoma" w:eastAsia="+mn-ea" w:hAnsi="Tahoma" w:cs="+mn-cs"/>
          <w:color w:val="FF0000"/>
          <w:kern w:val="24"/>
          <w:sz w:val="40"/>
          <w:szCs w:val="40"/>
          <w:lang w:val="en-US"/>
        </w:rPr>
        <w:t>activităţii</w:t>
      </w:r>
      <w:proofErr w:type="spellEnd"/>
      <w:r>
        <w:rPr>
          <w:rFonts w:ascii="Tahoma" w:eastAsia="+mn-ea" w:hAnsi="Tahoma" w:cs="+mn-cs"/>
          <w:color w:val="FF0000"/>
          <w:kern w:val="24"/>
          <w:sz w:val="40"/>
          <w:szCs w:val="40"/>
          <w:lang w:val="en-US"/>
        </w:rPr>
        <w:t>;</w:t>
      </w:r>
      <w:r>
        <w:rPr>
          <w:rFonts w:ascii="Tahoma" w:eastAsia="+mn-ea" w:hAnsi="Tahoma" w:cs="+mn-cs"/>
          <w:color w:val="FF0000"/>
          <w:kern w:val="24"/>
          <w:sz w:val="40"/>
          <w:szCs w:val="40"/>
          <w:lang w:val="en-US"/>
        </w:rPr>
        <w:t xml:space="preserve"> 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Alte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materiale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necesare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în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desfăşurarea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</w:t>
      </w:r>
      <w:proofErr w:type="spellStart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activităţii</w:t>
      </w:r>
      <w:proofErr w:type="spellEnd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.</w:t>
      </w:r>
    </w:p>
    <w:p w:rsidR="00125F99" w:rsidRDefault="00125F99" w:rsidP="00125F99">
      <w:pPr>
        <w:jc w:val="both"/>
      </w:pPr>
    </w:p>
    <w:sectPr w:rsidR="0012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36D"/>
    <w:multiLevelType w:val="hybridMultilevel"/>
    <w:tmpl w:val="A274BCA0"/>
    <w:lvl w:ilvl="0" w:tplc="C0C6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4D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2E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EE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2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64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6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0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99"/>
    <w:rsid w:val="00125F99"/>
    <w:rsid w:val="00C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5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5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5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5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7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3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4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3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8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2015-09-17T06:19:00Z</dcterms:created>
  <dcterms:modified xsi:type="dcterms:W3CDTF">2015-09-17T06:21:00Z</dcterms:modified>
</cp:coreProperties>
</file>