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75B78" w14:textId="6B598D7B" w:rsidR="00F2026A" w:rsidRDefault="00F2026A" w:rsidP="00934E8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REPARTIZARE METODIȘTI LIMBA FRANCEZĂ GRAD DIDACTIC I -INSPECȚIA SPECIALĂ </w:t>
      </w:r>
      <w:bookmarkStart w:id="0" w:name="_GoBack"/>
      <w:bookmarkEnd w:id="0"/>
    </w:p>
    <w:p w14:paraId="1A9B3BCE" w14:textId="77777777" w:rsidR="00F2026A" w:rsidRDefault="00934E8B" w:rsidP="00934E8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Universitatea ”Vasile Alecsandri”  din Bacău</w:t>
      </w:r>
      <w:r w:rsidR="00CB196B">
        <w:rPr>
          <w:rFonts w:ascii="Times New Roman"/>
          <w:sz w:val="24"/>
          <w:szCs w:val="24"/>
        </w:rPr>
        <w:t xml:space="preserve">                   </w:t>
      </w:r>
    </w:p>
    <w:p w14:paraId="21E188F2" w14:textId="50521F5B" w:rsidR="00934E8B" w:rsidRDefault="00CB196B" w:rsidP="00934E8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Seria 2022-2024</w:t>
      </w:r>
    </w:p>
    <w:p w14:paraId="644F835A" w14:textId="77777777" w:rsidR="00934E8B" w:rsidRDefault="00934E8B" w:rsidP="00934E8B"/>
    <w:tbl>
      <w:tblPr>
        <w:tblW w:w="15030" w:type="dxa"/>
        <w:tblInd w:w="-1175" w:type="dxa"/>
        <w:tblLook w:val="04A0" w:firstRow="1" w:lastRow="0" w:firstColumn="1" w:lastColumn="0" w:noHBand="0" w:noVBand="1"/>
      </w:tblPr>
      <w:tblGrid>
        <w:gridCol w:w="615"/>
        <w:gridCol w:w="2420"/>
        <w:gridCol w:w="2455"/>
        <w:gridCol w:w="2880"/>
        <w:gridCol w:w="3150"/>
        <w:gridCol w:w="2070"/>
        <w:gridCol w:w="1440"/>
      </w:tblGrid>
      <w:tr w:rsidR="00F2026A" w14:paraId="5C37F676" w14:textId="6526ACED" w:rsidTr="00F2026A">
        <w:trPr>
          <w:trHeight w:val="10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F12EC" w14:textId="77777777" w:rsidR="00F2026A" w:rsidRDefault="00F2026A" w:rsidP="00934E8B">
            <w:pPr>
              <w:spacing w:after="0" w:line="240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5D1E9" w14:textId="4A0EE839" w:rsidR="00F2026A" w:rsidRDefault="00F2026A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Numele, inițiala prenumelui tatălui și prenumele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299E1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Specializarea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63C74" w14:textId="0F82F3D9" w:rsidR="00F2026A" w:rsidRDefault="00F2026A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Unitatea de învățământ la care funcționează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A27AC" w14:textId="21A58961" w:rsidR="00F2026A" w:rsidRDefault="00F2026A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Delegat I.S.J./Unitatea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0E326" w14:textId="77777777" w:rsidR="00F2026A" w:rsidRPr="00380D58" w:rsidRDefault="00F2026A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380D58">
              <w:rPr>
                <w:rFonts w:ascii="Times New Roman"/>
                <w:b/>
                <w:bCs/>
                <w:sz w:val="24"/>
                <w:szCs w:val="24"/>
              </w:rPr>
              <w:t>Specialitatea delegat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17C7" w14:textId="225844A1" w:rsidR="00F2026A" w:rsidRPr="00380D58" w:rsidRDefault="00F2026A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380D58">
              <w:rPr>
                <w:rFonts w:ascii="Times New Roman"/>
                <w:b/>
                <w:bCs/>
                <w:sz w:val="24"/>
                <w:szCs w:val="24"/>
              </w:rPr>
              <w:t xml:space="preserve">Grad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didactic </w:t>
            </w:r>
            <w:r w:rsidRPr="00380D58">
              <w:rPr>
                <w:rFonts w:ascii="Times New Roman"/>
                <w:b/>
                <w:bCs/>
                <w:sz w:val="24"/>
                <w:szCs w:val="24"/>
              </w:rPr>
              <w:t xml:space="preserve">delegat </w:t>
            </w:r>
          </w:p>
        </w:tc>
      </w:tr>
      <w:tr w:rsidR="00F2026A" w14:paraId="6A4C06BA" w14:textId="11D923DB" w:rsidTr="00F2026A">
        <w:trPr>
          <w:trHeight w:val="9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F3E4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768AA" w14:textId="60493C0E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CHIRIAC I. ELENA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1EBE" w14:textId="34BA4C5F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348D3" w14:textId="1616C07C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  Solonț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84BD0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POROȘNICU CRISTINA</w:t>
            </w:r>
            <w:r>
              <w:rPr>
                <w:rFonts w:ascii="Times New Roman"/>
                <w:sz w:val="24"/>
                <w:szCs w:val="24"/>
              </w:rPr>
              <w:t xml:space="preserve">/ </w:t>
            </w:r>
          </w:p>
          <w:p w14:paraId="52B0761B" w14:textId="154226D4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Gimnazială,, Tristan Tzara” Moinești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BB1B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9D7B9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 I</w:t>
            </w:r>
          </w:p>
        </w:tc>
      </w:tr>
      <w:tr w:rsidR="00F2026A" w14:paraId="740B0A22" w14:textId="06852DE3" w:rsidTr="00F2026A">
        <w:trPr>
          <w:trHeight w:val="9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AEB29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C325A" w14:textId="7FD8D77A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DUȚU C. MARINELA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71DB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089CB" w14:textId="680CCBEE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 „Alexandru Piru”  Mărgineni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D5AF8" w14:textId="3346EE83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LAZĂR CRINA MARINELA/ Colegiul Național ,, Gheorghe Vrănceanu ”   Bacău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7A779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09C74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 I</w:t>
            </w:r>
          </w:p>
        </w:tc>
      </w:tr>
      <w:tr w:rsidR="00F2026A" w14:paraId="58C3C42D" w14:textId="0296C68C" w:rsidTr="00F2026A">
        <w:trPr>
          <w:trHeight w:val="9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0A1AD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75645" w14:textId="643D0E29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LAZĂR C. ELENA-LUMINIȚA (ANTON)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688A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36F1" w14:textId="1C77049E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 Nr.1  Sărata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84A0A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IOSUB MARICICA</w:t>
            </w:r>
            <w:r>
              <w:rPr>
                <w:rFonts w:ascii="Times New Roman"/>
                <w:sz w:val="24"/>
                <w:szCs w:val="24"/>
              </w:rPr>
              <w:t>/</w:t>
            </w:r>
          </w:p>
          <w:p w14:paraId="16DF04E6" w14:textId="75E13843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t xml:space="preserve"> </w:t>
            </w:r>
            <w:r w:rsidRPr="00380D58">
              <w:rPr>
                <w:rFonts w:ascii="Times New Roman"/>
                <w:sz w:val="24"/>
                <w:szCs w:val="24"/>
              </w:rPr>
              <w:t>Colegiul Național Pedagogic,, Ștefan cel Mare” Bacău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AFD1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4AA9D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 I</w:t>
            </w:r>
          </w:p>
        </w:tc>
      </w:tr>
      <w:tr w:rsidR="00F2026A" w14:paraId="237CFF56" w14:textId="688949DA" w:rsidTr="00F2026A">
        <w:trPr>
          <w:trHeight w:val="9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9CEE2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29A74" w14:textId="5000A71F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LUNGU I. DANIELA-RODICA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32A0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EFFD7" w14:textId="03D71FA1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 „Mihail Sadoveanu” Bacău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E48C4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PETREA PAULA</w:t>
            </w:r>
            <w:r>
              <w:rPr>
                <w:rFonts w:ascii="Times New Roman"/>
                <w:sz w:val="24"/>
                <w:szCs w:val="24"/>
              </w:rPr>
              <w:t xml:space="preserve">/ </w:t>
            </w:r>
          </w:p>
          <w:p w14:paraId="53599B2B" w14:textId="767D4A74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Colegiul,, Mihai Eminescu ” Bacău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2A613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9FE7F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 I</w:t>
            </w:r>
          </w:p>
        </w:tc>
      </w:tr>
      <w:tr w:rsidR="00F2026A" w14:paraId="320E1A15" w14:textId="01DE4569" w:rsidTr="00F2026A">
        <w:trPr>
          <w:trHeight w:val="9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493B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21EBF" w14:textId="7AA8E761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OBREJA I. GEANINA (CONDREA)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255B6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EF62C" w14:textId="6F720243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 „Emil Brăescu”  Măgura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BC61C" w14:textId="77777777" w:rsidR="00F2026A" w:rsidRDefault="00F2026A" w:rsidP="00380D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FLORESCU IRENA MIHAELA /</w:t>
            </w:r>
          </w:p>
          <w:p w14:paraId="73E09DFB" w14:textId="116C14B0" w:rsidR="00F2026A" w:rsidRDefault="00F2026A" w:rsidP="00380D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Liceul Tehnologic ,, Anghel Saligny ” Bacău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98B31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D8494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 I</w:t>
            </w:r>
          </w:p>
        </w:tc>
      </w:tr>
      <w:tr w:rsidR="00F2026A" w14:paraId="09B0D0B2" w14:textId="0609E923" w:rsidTr="00F2026A">
        <w:trPr>
          <w:trHeight w:val="94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B5751" w14:textId="77777777" w:rsidR="00F2026A" w:rsidRDefault="00F2026A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1A766" w14:textId="52526FD4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PLOȘNIȚĂ V. ALEXANDRA-ȘTEFANIA (VILIMAN)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FE040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ADC2D" w14:textId="6615FA35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Școala Gimnazială  Tisa Silvestri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55542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80D58">
              <w:rPr>
                <w:rFonts w:ascii="Times New Roman"/>
                <w:sz w:val="24"/>
                <w:szCs w:val="24"/>
              </w:rPr>
              <w:t>LĂZĂRICĂ DANIEL</w:t>
            </w:r>
            <w:r>
              <w:rPr>
                <w:rFonts w:ascii="Times New Roman"/>
                <w:sz w:val="24"/>
                <w:szCs w:val="24"/>
              </w:rPr>
              <w:t xml:space="preserve">/ </w:t>
            </w:r>
          </w:p>
          <w:p w14:paraId="680D9DF6" w14:textId="365A4E29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CB196B">
              <w:rPr>
                <w:rFonts w:ascii="Times New Roman"/>
                <w:sz w:val="24"/>
                <w:szCs w:val="24"/>
              </w:rPr>
              <w:t>Școala Gimnazială,, Constantin Popovici” Buhoci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1CA9E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710F3" w14:textId="77777777" w:rsidR="00F2026A" w:rsidRDefault="00F2026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Grad I</w:t>
            </w:r>
          </w:p>
        </w:tc>
      </w:tr>
    </w:tbl>
    <w:p w14:paraId="5F42E726" w14:textId="77777777" w:rsidR="00934E8B" w:rsidRDefault="00934E8B" w:rsidP="00934E8B"/>
    <w:p w14:paraId="5087216D" w14:textId="1A012475" w:rsidR="00633990" w:rsidRPr="00934E8B" w:rsidRDefault="00633990"/>
    <w:sectPr w:rsidR="00633990" w:rsidRPr="00934E8B" w:rsidSect="00934E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2"/>
    <w:rsid w:val="001966A2"/>
    <w:rsid w:val="00380D58"/>
    <w:rsid w:val="00633990"/>
    <w:rsid w:val="00934E8B"/>
    <w:rsid w:val="00CB196B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7D31"/>
  <w15:chartTrackingRefBased/>
  <w15:docId w15:val="{8C613614-3EA0-4F7E-8E2A-44F5DC87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E8B"/>
    <w:pPr>
      <w:spacing w:line="256" w:lineRule="auto"/>
    </w:pPr>
    <w:rPr>
      <w:rFonts w:eastAsia="Times New Roman" w:hAnsi="Times New Roman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2023-11-02T08:31:00Z</dcterms:created>
  <dcterms:modified xsi:type="dcterms:W3CDTF">2023-11-07T07:50:00Z</dcterms:modified>
</cp:coreProperties>
</file>