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94716" w14:textId="77777777" w:rsidR="009347EF" w:rsidRPr="00532E94" w:rsidRDefault="009347EF" w:rsidP="009347EF">
      <w:pPr>
        <w:pStyle w:val="NoSpacing1"/>
        <w:jc w:val="right"/>
        <w:rPr>
          <w:rFonts w:cs="Calibri"/>
          <w:b/>
          <w:lang w:val="ro-RO"/>
        </w:rPr>
      </w:pPr>
      <w:bookmarkStart w:id="0" w:name="_GoBack"/>
      <w:bookmarkEnd w:id="0"/>
    </w:p>
    <w:p w14:paraId="2FF8FED8" w14:textId="77777777" w:rsidR="009347EF" w:rsidRPr="00532E94" w:rsidRDefault="009347EF" w:rsidP="009347EF">
      <w:pPr>
        <w:pStyle w:val="NoSpacing1"/>
        <w:jc w:val="right"/>
        <w:rPr>
          <w:rFonts w:cs="Calibri"/>
          <w:b/>
          <w:color w:val="7F7F7F"/>
          <w:lang w:val="ro-RO"/>
        </w:rPr>
      </w:pPr>
      <w:r>
        <w:rPr>
          <w:rFonts w:cs="Calibri"/>
          <w:b/>
          <w:color w:val="7F7F7F"/>
          <w:lang w:val="ro-RO"/>
        </w:rPr>
        <w:t>15 ianuarie 2018</w:t>
      </w:r>
    </w:p>
    <w:p w14:paraId="7E5574DD" w14:textId="77777777" w:rsidR="009347EF" w:rsidRDefault="009347EF" w:rsidP="009347EF">
      <w:pPr>
        <w:pStyle w:val="NoSpacing"/>
        <w:jc w:val="center"/>
        <w:rPr>
          <w:b/>
          <w:sz w:val="24"/>
          <w:szCs w:val="24"/>
        </w:rPr>
      </w:pPr>
    </w:p>
    <w:p w14:paraId="2F713EAB" w14:textId="77777777" w:rsidR="009347EF" w:rsidRDefault="009347EF" w:rsidP="009347EF">
      <w:pPr>
        <w:pStyle w:val="NoSpacing"/>
        <w:jc w:val="center"/>
        <w:rPr>
          <w:b/>
          <w:sz w:val="24"/>
          <w:szCs w:val="24"/>
        </w:rPr>
      </w:pPr>
      <w:r w:rsidRPr="001F69BC">
        <w:rPr>
          <w:b/>
          <w:sz w:val="24"/>
          <w:szCs w:val="24"/>
        </w:rPr>
        <w:t xml:space="preserve"> CinEd România 2018: Societatea Cultural</w:t>
      </w:r>
      <w:r w:rsidRPr="001F69BC">
        <w:rPr>
          <w:b/>
          <w:sz w:val="24"/>
          <w:szCs w:val="24"/>
          <w:lang w:val="ro-RO"/>
        </w:rPr>
        <w:t xml:space="preserve">ă NexT </w:t>
      </w:r>
      <w:r w:rsidRPr="001F69BC">
        <w:rPr>
          <w:b/>
          <w:sz w:val="24"/>
          <w:szCs w:val="24"/>
        </w:rPr>
        <w:t xml:space="preserve">începe sesiunile de formare </w:t>
      </w:r>
    </w:p>
    <w:p w14:paraId="267DEDAE" w14:textId="77777777" w:rsidR="009347EF" w:rsidRPr="00FB39C9" w:rsidRDefault="009347EF" w:rsidP="009347EF">
      <w:pPr>
        <w:pStyle w:val="NoSpacing"/>
        <w:jc w:val="center"/>
        <w:rPr>
          <w:b/>
          <w:sz w:val="24"/>
          <w:szCs w:val="24"/>
          <w:lang w:val="fr-FR"/>
        </w:rPr>
      </w:pPr>
      <w:r w:rsidRPr="00FB39C9">
        <w:rPr>
          <w:b/>
          <w:sz w:val="24"/>
          <w:szCs w:val="24"/>
          <w:lang w:val="fr-FR"/>
        </w:rPr>
        <w:t xml:space="preserve">pentru profesori și bibliotecari publici. </w:t>
      </w:r>
    </w:p>
    <w:p w14:paraId="4813F198" w14:textId="77777777" w:rsidR="009347EF" w:rsidRPr="00FB39C9" w:rsidRDefault="009347EF" w:rsidP="009347EF">
      <w:pPr>
        <w:pStyle w:val="NoSpacing"/>
        <w:jc w:val="center"/>
        <w:rPr>
          <w:b/>
          <w:sz w:val="20"/>
          <w:szCs w:val="20"/>
          <w:lang w:val="fr-FR"/>
        </w:rPr>
      </w:pPr>
    </w:p>
    <w:p w14:paraId="402835B3" w14:textId="77777777" w:rsidR="009347EF" w:rsidRPr="001F69BC" w:rsidRDefault="009347EF" w:rsidP="009347EF">
      <w:pPr>
        <w:pStyle w:val="NoSpacing"/>
        <w:jc w:val="center"/>
        <w:rPr>
          <w:b/>
          <w:sz w:val="20"/>
          <w:szCs w:val="20"/>
        </w:rPr>
      </w:pPr>
      <w:r w:rsidRPr="001F69BC">
        <w:rPr>
          <w:b/>
          <w:sz w:val="20"/>
          <w:szCs w:val="20"/>
        </w:rPr>
        <w:t>Peste 3200 de elevi de gimnaziu și liceu au beneficiat de programul educațional în primii 2 ani de activitate</w:t>
      </w:r>
    </w:p>
    <w:p w14:paraId="61A0F9EE" w14:textId="77777777" w:rsidR="009347EF" w:rsidRPr="001F69BC" w:rsidRDefault="009347EF" w:rsidP="009347EF">
      <w:pPr>
        <w:pStyle w:val="NoSpacing1"/>
        <w:jc w:val="both"/>
        <w:rPr>
          <w:rFonts w:cs="Calibri"/>
          <w:b/>
          <w:lang w:val="ro-RO"/>
        </w:rPr>
      </w:pPr>
    </w:p>
    <w:p w14:paraId="77A0FA7F" w14:textId="77777777" w:rsidR="009347EF" w:rsidRPr="00561044" w:rsidRDefault="009347EF" w:rsidP="009347EF">
      <w:pPr>
        <w:pStyle w:val="NoSpacing1"/>
        <w:jc w:val="both"/>
        <w:rPr>
          <w:rFonts w:cs="Calibri"/>
          <w:b/>
          <w:lang w:val="ro-RO"/>
        </w:rPr>
      </w:pPr>
    </w:p>
    <w:p w14:paraId="75B6CE93" w14:textId="77777777" w:rsidR="009347EF" w:rsidRDefault="009347EF" w:rsidP="009347EF">
      <w:pPr>
        <w:pStyle w:val="NoSpacing"/>
        <w:jc w:val="both"/>
        <w:rPr>
          <w:lang w:val="ro-RO"/>
        </w:rPr>
      </w:pPr>
      <w:r w:rsidRPr="00561044">
        <w:rPr>
          <w:b/>
          <w:lang w:val="ro-RO"/>
        </w:rPr>
        <w:t>CinEd</w:t>
      </w:r>
      <w:r w:rsidRPr="00561044">
        <w:rPr>
          <w:lang w:val="ro-RO"/>
        </w:rPr>
        <w:t xml:space="preserve">, programul european de educație cinematografică pentru tineri, a ajuns la cel de-al treilea an de activitate și va organiza în luna </w:t>
      </w:r>
      <w:r>
        <w:rPr>
          <w:lang w:val="ro-RO"/>
        </w:rPr>
        <w:t>ianuarie</w:t>
      </w:r>
      <w:r w:rsidRPr="00561044">
        <w:rPr>
          <w:lang w:val="ro-RO"/>
        </w:rPr>
        <w:t xml:space="preserve"> o serie de formări destinate facilitatorilor educaționali din țară. </w:t>
      </w:r>
    </w:p>
    <w:p w14:paraId="011FC1BC" w14:textId="77777777" w:rsidR="009347EF" w:rsidRDefault="009347EF" w:rsidP="009347EF">
      <w:pPr>
        <w:pStyle w:val="NoSpacing"/>
        <w:jc w:val="both"/>
        <w:rPr>
          <w:lang w:val="ro-RO"/>
        </w:rPr>
      </w:pPr>
      <w:r>
        <w:rPr>
          <w:lang w:val="ro-RO"/>
        </w:rPr>
        <w:t xml:space="preserve">În primii 2 ani de activitate, </w:t>
      </w:r>
      <w:r w:rsidRPr="001F69BC">
        <w:rPr>
          <w:lang w:val="ro-RO"/>
        </w:rPr>
        <w:t xml:space="preserve">peste </w:t>
      </w:r>
      <w:r w:rsidRPr="001F69BC">
        <w:rPr>
          <w:b/>
          <w:lang w:val="ro-RO"/>
        </w:rPr>
        <w:t>500 de profesori și bibliotecari publici</w:t>
      </w:r>
      <w:r w:rsidRPr="001F69BC">
        <w:rPr>
          <w:lang w:val="ro-RO"/>
        </w:rPr>
        <w:t xml:space="preserve">, din </w:t>
      </w:r>
      <w:r w:rsidRPr="001F69BC">
        <w:rPr>
          <w:b/>
          <w:lang w:val="ro-RO"/>
        </w:rPr>
        <w:t>12 orașe</w:t>
      </w:r>
      <w:r w:rsidRPr="001F69BC">
        <w:rPr>
          <w:lang w:val="ro-RO"/>
        </w:rPr>
        <w:t xml:space="preserve">, au </w:t>
      </w:r>
      <w:r>
        <w:rPr>
          <w:lang w:val="ro-RO"/>
        </w:rPr>
        <w:t xml:space="preserve">participat la sesiunile de formări gratuite organizate de </w:t>
      </w:r>
      <w:r w:rsidRPr="00561044">
        <w:rPr>
          <w:rFonts w:cs="Calibri"/>
          <w:lang w:val="ro-RO"/>
        </w:rPr>
        <w:t>Societatea Culturală NexT (pentru nivelul gimnazial și liceal).</w:t>
      </w:r>
    </w:p>
    <w:p w14:paraId="3A58052A" w14:textId="77777777" w:rsidR="009347EF" w:rsidRDefault="009347EF" w:rsidP="009347EF">
      <w:pPr>
        <w:pStyle w:val="NoSpacing"/>
        <w:jc w:val="both"/>
        <w:rPr>
          <w:lang w:val="ro-RO"/>
        </w:rPr>
      </w:pPr>
    </w:p>
    <w:p w14:paraId="5DCAFB1E" w14:textId="77777777" w:rsidR="009347EF" w:rsidRPr="00561044" w:rsidRDefault="009347EF" w:rsidP="009347EF">
      <w:pPr>
        <w:pStyle w:val="NoSpacing"/>
        <w:jc w:val="both"/>
        <w:rPr>
          <w:lang w:val="ro-RO"/>
        </w:rPr>
      </w:pPr>
      <w:r>
        <w:rPr>
          <w:lang w:val="ro-RO"/>
        </w:rPr>
        <w:t xml:space="preserve">Prima sesiune de formare din 2018 </w:t>
      </w:r>
      <w:r w:rsidRPr="00561044">
        <w:rPr>
          <w:lang w:val="ro-RO"/>
        </w:rPr>
        <w:t xml:space="preserve">va avea loc </w:t>
      </w:r>
      <w:r>
        <w:rPr>
          <w:lang w:val="ro-RO"/>
        </w:rPr>
        <w:t xml:space="preserve">în București, </w:t>
      </w:r>
      <w:r w:rsidRPr="00561044">
        <w:rPr>
          <w:lang w:val="ro-RO"/>
        </w:rPr>
        <w:t xml:space="preserve">sâmbătă </w:t>
      </w:r>
      <w:r>
        <w:rPr>
          <w:b/>
          <w:lang w:val="ro-RO"/>
        </w:rPr>
        <w:t>20 ianuarie</w:t>
      </w:r>
      <w:r w:rsidRPr="00561044">
        <w:rPr>
          <w:lang w:val="ro-RO"/>
        </w:rPr>
        <w:t xml:space="preserve">, în intervalul </w:t>
      </w:r>
      <w:r w:rsidRPr="00B26AD5">
        <w:rPr>
          <w:b/>
          <w:lang w:val="ro-RO"/>
        </w:rPr>
        <w:t xml:space="preserve">10:00 </w:t>
      </w:r>
      <w:r>
        <w:rPr>
          <w:b/>
          <w:lang w:val="ro-RO"/>
        </w:rPr>
        <w:t>- 17</w:t>
      </w:r>
      <w:r w:rsidRPr="00B26AD5">
        <w:rPr>
          <w:b/>
          <w:lang w:val="ro-RO"/>
        </w:rPr>
        <w:t>.00</w:t>
      </w:r>
      <w:r w:rsidRPr="00DE13F8">
        <w:rPr>
          <w:lang w:val="ro-RO"/>
        </w:rPr>
        <w:t>, la</w:t>
      </w:r>
      <w:r>
        <w:rPr>
          <w:b/>
          <w:lang w:val="ro-RO"/>
        </w:rPr>
        <w:t xml:space="preserve"> </w:t>
      </w:r>
      <w:r w:rsidRPr="00DE13F8">
        <w:rPr>
          <w:b/>
          <w:lang w:val="ro-RO"/>
        </w:rPr>
        <w:t>Insti</w:t>
      </w:r>
      <w:r>
        <w:rPr>
          <w:b/>
          <w:lang w:val="ro-RO"/>
        </w:rPr>
        <w:t xml:space="preserve">tutul Cervantes, </w:t>
      </w:r>
      <w:r w:rsidRPr="00DE13F8">
        <w:rPr>
          <w:lang w:val="ro-RO"/>
        </w:rPr>
        <w:t>Sala de proiecție (Bd. Regina Elisabeta, nr.38).</w:t>
      </w:r>
      <w:r w:rsidRPr="00561044">
        <w:rPr>
          <w:lang w:val="ro-RO"/>
        </w:rPr>
        <w:t xml:space="preserve"> Se</w:t>
      </w:r>
      <w:r>
        <w:rPr>
          <w:lang w:val="ro-RO"/>
        </w:rPr>
        <w:t xml:space="preserve">siunea </w:t>
      </w:r>
      <w:r w:rsidRPr="00561044">
        <w:rPr>
          <w:lang w:val="ro-RO"/>
        </w:rPr>
        <w:t xml:space="preserve">va fi coordonată de criticul de film </w:t>
      </w:r>
      <w:r w:rsidRPr="00561044">
        <w:rPr>
          <w:b/>
          <w:lang w:val="ro-RO"/>
        </w:rPr>
        <w:t>Gabriela Filipi</w:t>
      </w:r>
      <w:r>
        <w:rPr>
          <w:b/>
          <w:lang w:val="ro-RO"/>
        </w:rPr>
        <w:t xml:space="preserve"> </w:t>
      </w:r>
      <w:r w:rsidRPr="00DE13F8">
        <w:rPr>
          <w:lang w:val="ro-RO"/>
        </w:rPr>
        <w:t xml:space="preserve">și </w:t>
      </w:r>
      <w:r>
        <w:rPr>
          <w:lang w:val="ro-RO"/>
        </w:rPr>
        <w:t xml:space="preserve">este dedicată </w:t>
      </w:r>
      <w:r>
        <w:rPr>
          <w:b/>
          <w:lang w:val="ro-RO"/>
        </w:rPr>
        <w:t>profesorilor de gimnaziu</w:t>
      </w:r>
      <w:r w:rsidRPr="00561044">
        <w:rPr>
          <w:lang w:val="ro-RO"/>
        </w:rPr>
        <w:t xml:space="preserve"> care doresc să organizeze </w:t>
      </w:r>
      <w:r w:rsidRPr="00C048B7">
        <w:rPr>
          <w:lang w:val="ro-RO"/>
        </w:rPr>
        <w:t xml:space="preserve">pentru elevi </w:t>
      </w:r>
      <w:r w:rsidRPr="00561044">
        <w:rPr>
          <w:lang w:val="ro-RO"/>
        </w:rPr>
        <w:t xml:space="preserve">activități de educație cinematografică în cadrul programului CinEd. Participarea este </w:t>
      </w:r>
      <w:r w:rsidRPr="00561044">
        <w:rPr>
          <w:b/>
          <w:lang w:val="ro-RO"/>
        </w:rPr>
        <w:t>gratuită</w:t>
      </w:r>
      <w:r w:rsidRPr="00561044">
        <w:rPr>
          <w:lang w:val="ro-RO"/>
        </w:rPr>
        <w:t>.</w:t>
      </w:r>
    </w:p>
    <w:p w14:paraId="4F10918D" w14:textId="77777777" w:rsidR="009347EF" w:rsidRPr="00561044" w:rsidRDefault="009347EF" w:rsidP="009347EF">
      <w:pPr>
        <w:pStyle w:val="NoSpacing"/>
        <w:jc w:val="both"/>
        <w:rPr>
          <w:lang w:val="ro-RO"/>
        </w:rPr>
      </w:pPr>
    </w:p>
    <w:p w14:paraId="49ACBE64" w14:textId="5432C2E8" w:rsidR="009347EF" w:rsidRPr="00561044" w:rsidRDefault="009347EF" w:rsidP="009347EF">
      <w:pPr>
        <w:pStyle w:val="NoSpacing"/>
        <w:jc w:val="both"/>
        <w:rPr>
          <w:lang w:val="ro-RO"/>
        </w:rPr>
      </w:pPr>
      <w:r w:rsidRPr="00561044">
        <w:rPr>
          <w:lang w:val="ro-RO"/>
        </w:rPr>
        <w:t xml:space="preserve">Formarea din </w:t>
      </w:r>
      <w:r>
        <w:rPr>
          <w:lang w:val="ro-RO"/>
        </w:rPr>
        <w:t>20 ianuarie</w:t>
      </w:r>
      <w:r w:rsidRPr="00561044">
        <w:rPr>
          <w:lang w:val="ro-RO"/>
        </w:rPr>
        <w:t xml:space="preserve"> va cuprinde proiecția integrală a unui film din catalogul CinEd, care va fi punctul de plecare pentru o serie de discuții aplicate și exerciții practice, integrând materialele pedagogice puse la dispoziție de platformă. Toți cei prezenți la formare vor primi o diplomă de participare. Facilitatorii educaționali care se vor înscrie în program și vor organiza 3 proiecții pentru elevi </w:t>
      </w:r>
      <w:r>
        <w:rPr>
          <w:lang w:val="ro-RO"/>
        </w:rPr>
        <w:t>în acest an școlar vor primi o d</w:t>
      </w:r>
      <w:r w:rsidRPr="00561044">
        <w:rPr>
          <w:lang w:val="ro-RO"/>
        </w:rPr>
        <w:t>iplomă de participare la programul european.</w:t>
      </w:r>
      <w:r>
        <w:rPr>
          <w:lang w:val="ro-RO"/>
        </w:rPr>
        <w:t xml:space="preserve"> Profesorii se pot înscrie printr-un simplu e-mail la adresa</w:t>
      </w:r>
      <w:r w:rsidRPr="0066478B">
        <w:rPr>
          <w:lang w:val="ro-RO"/>
        </w:rPr>
        <w:t xml:space="preserve"> cined@nextproject.ro p</w:t>
      </w:r>
      <w:r w:rsidR="000D6209">
        <w:rPr>
          <w:lang w:val="ro-RO"/>
        </w:rPr>
        <w:t>ână pe 19</w:t>
      </w:r>
      <w:r w:rsidRPr="0066478B">
        <w:rPr>
          <w:lang w:val="ro-RO"/>
        </w:rPr>
        <w:t xml:space="preserve"> ianuarie 2018</w:t>
      </w:r>
      <w:r>
        <w:rPr>
          <w:lang w:val="ro-RO"/>
        </w:rPr>
        <w:t>.</w:t>
      </w:r>
    </w:p>
    <w:p w14:paraId="0310D8F3" w14:textId="77777777" w:rsidR="009347EF" w:rsidRPr="00561044" w:rsidRDefault="009347EF" w:rsidP="009347EF">
      <w:pPr>
        <w:pStyle w:val="NoSpacing"/>
        <w:jc w:val="both"/>
        <w:rPr>
          <w:lang w:val="ro-RO"/>
        </w:rPr>
      </w:pPr>
    </w:p>
    <w:p w14:paraId="385F94DB" w14:textId="77777777" w:rsidR="009347EF" w:rsidRPr="00561044" w:rsidRDefault="009347EF" w:rsidP="009347EF">
      <w:pPr>
        <w:pStyle w:val="NoSpacing"/>
        <w:jc w:val="both"/>
        <w:rPr>
          <w:lang w:val="ro-RO"/>
        </w:rPr>
      </w:pPr>
      <w:r w:rsidRPr="00561044">
        <w:rPr>
          <w:lang w:val="ro-RO"/>
        </w:rPr>
        <w:t xml:space="preserve">Filmul care va fi proiectat la sesiunea de formare din </w:t>
      </w:r>
      <w:r>
        <w:rPr>
          <w:lang w:val="ro-RO"/>
        </w:rPr>
        <w:t>București</w:t>
      </w:r>
      <w:r w:rsidRPr="00561044">
        <w:rPr>
          <w:lang w:val="ro-RO"/>
        </w:rPr>
        <w:t xml:space="preserve"> este </w:t>
      </w:r>
      <w:r w:rsidRPr="00561044">
        <w:rPr>
          <w:b/>
          <w:i/>
          <w:lang w:val="ro-RO"/>
        </w:rPr>
        <w:t>Spiritul stupului / El espiritu de la colmena</w:t>
      </w:r>
      <w:r w:rsidRPr="00561044">
        <w:rPr>
          <w:lang w:val="ro-RO"/>
        </w:rPr>
        <w:t xml:space="preserve"> (1973, Spania) în regia lui Víctor Erice, unul dintre cei mai expresivi cineaști spanioli, al cărui stil este comparat adesea cu cel al regizorilor Abbas Kiarostami, Hou Hsiao-hsien sau Terrence Malick. Acțiunea filmului are loc în Spania anului 1940, într-un sat din Castilia, unde proiecția filmului </w:t>
      </w:r>
      <w:r w:rsidRPr="00561044">
        <w:rPr>
          <w:i/>
          <w:lang w:val="ro-RO"/>
        </w:rPr>
        <w:t>Frankenstein</w:t>
      </w:r>
      <w:r w:rsidRPr="00561044">
        <w:rPr>
          <w:lang w:val="ro-RO"/>
        </w:rPr>
        <w:t xml:space="preserve"> devine un mare eveniment. Două surori – Ana (8 ani) și Isabel (11 ani) – descoperă în urma acestei experiențe fascinante pragul dintre realitate și ficțiune și cum acesta poate </w:t>
      </w:r>
      <w:r>
        <w:rPr>
          <w:lang w:val="ro-RO"/>
        </w:rPr>
        <w:t xml:space="preserve">fi </w:t>
      </w:r>
      <w:r w:rsidRPr="00561044">
        <w:rPr>
          <w:lang w:val="ro-RO"/>
        </w:rPr>
        <w:t>interpretat diferit de fiecare din noi.</w:t>
      </w:r>
    </w:p>
    <w:p w14:paraId="45DE6057" w14:textId="77777777" w:rsidR="009347EF" w:rsidRDefault="009347EF" w:rsidP="009347EF">
      <w:pPr>
        <w:pStyle w:val="NoSpacing"/>
        <w:jc w:val="both"/>
        <w:rPr>
          <w:lang w:val="ro-RO"/>
        </w:rPr>
      </w:pPr>
    </w:p>
    <w:p w14:paraId="7F22BEB8" w14:textId="77777777" w:rsidR="009347EF" w:rsidRPr="001F69BC" w:rsidRDefault="009347EF" w:rsidP="009347EF">
      <w:pPr>
        <w:pStyle w:val="NoSpacing"/>
        <w:jc w:val="both"/>
        <w:rPr>
          <w:lang w:val="ro-RO"/>
        </w:rPr>
      </w:pPr>
      <w:r w:rsidRPr="00561044">
        <w:rPr>
          <w:lang w:val="ro-RO"/>
        </w:rPr>
        <w:t xml:space="preserve">CinEd își propune ca un număr tot mai mare de copii și tineri din Europa să aibă acces la filmele </w:t>
      </w:r>
      <w:r w:rsidRPr="00C048B7">
        <w:rPr>
          <w:lang w:val="ro-RO"/>
        </w:rPr>
        <w:t xml:space="preserve">de artă </w:t>
      </w:r>
      <w:r w:rsidRPr="00561044">
        <w:rPr>
          <w:lang w:val="ro-RO"/>
        </w:rPr>
        <w:t xml:space="preserve">din catalogul programului, prin proiecții în săli de clasă și de bibliotecă, dar și în afara lor. Astfel aceștia </w:t>
      </w:r>
      <w:r>
        <w:rPr>
          <w:lang w:val="ro-RO"/>
        </w:rPr>
        <w:t>vor</w:t>
      </w:r>
      <w:r w:rsidRPr="00561044">
        <w:rPr>
          <w:lang w:val="ro-RO"/>
        </w:rPr>
        <w:t xml:space="preserve"> deveni </w:t>
      </w:r>
      <w:r w:rsidRPr="00561044">
        <w:rPr>
          <w:b/>
          <w:lang w:val="ro-RO"/>
        </w:rPr>
        <w:t>spectatori activi</w:t>
      </w:r>
      <w:r w:rsidRPr="00561044">
        <w:rPr>
          <w:lang w:val="ro-RO"/>
        </w:rPr>
        <w:t xml:space="preserve">, cu viziuni critice și un orizont cultural mai larg, nu doar cel propus de blockbuster-urile atât de la îndemână. </w:t>
      </w:r>
      <w:r w:rsidRPr="001F69BC">
        <w:rPr>
          <w:lang w:val="ro-RO"/>
        </w:rPr>
        <w:t xml:space="preserve">În cei 2 ani de activitate în România Societatea Culturală Next a organizat în cadrul programului peste </w:t>
      </w:r>
      <w:r w:rsidRPr="001F69BC">
        <w:rPr>
          <w:b/>
          <w:lang w:val="ro-RO"/>
        </w:rPr>
        <w:t>70 de proiecții</w:t>
      </w:r>
      <w:r w:rsidRPr="001F69BC">
        <w:rPr>
          <w:lang w:val="ro-RO"/>
        </w:rPr>
        <w:t xml:space="preserve"> în întreaga țară, </w:t>
      </w:r>
      <w:r w:rsidRPr="001F69BC">
        <w:rPr>
          <w:b/>
          <w:lang w:val="ro-RO"/>
        </w:rPr>
        <w:t>3200 de elevi</w:t>
      </w:r>
      <w:r w:rsidRPr="001F69BC">
        <w:rPr>
          <w:lang w:val="ro-RO"/>
        </w:rPr>
        <w:t xml:space="preserve"> </w:t>
      </w:r>
      <w:r>
        <w:rPr>
          <w:lang w:val="ro-RO"/>
        </w:rPr>
        <w:t>fiind beneficiarii direcți</w:t>
      </w:r>
      <w:r w:rsidRPr="001F69BC">
        <w:rPr>
          <w:lang w:val="ro-RO"/>
        </w:rPr>
        <w:t xml:space="preserve"> ai acestora. </w:t>
      </w:r>
    </w:p>
    <w:p w14:paraId="72FBA63B" w14:textId="77777777" w:rsidR="009347EF" w:rsidRPr="001F69BC" w:rsidRDefault="009347EF" w:rsidP="009347EF">
      <w:pPr>
        <w:pStyle w:val="NoSpacing"/>
        <w:jc w:val="both"/>
        <w:rPr>
          <w:lang w:val="ro-RO"/>
        </w:rPr>
      </w:pPr>
    </w:p>
    <w:p w14:paraId="3B251C58" w14:textId="77777777" w:rsidR="009347EF" w:rsidRDefault="009347EF" w:rsidP="009347EF">
      <w:pPr>
        <w:pStyle w:val="NoSpacing"/>
        <w:jc w:val="both"/>
        <w:rPr>
          <w:lang w:val="ro-RO"/>
        </w:rPr>
      </w:pPr>
    </w:p>
    <w:p w14:paraId="19BD4000" w14:textId="77777777" w:rsidR="009347EF" w:rsidRPr="001F69BC" w:rsidRDefault="009347EF" w:rsidP="009347EF">
      <w:pPr>
        <w:pStyle w:val="NoSpacing"/>
        <w:jc w:val="both"/>
        <w:rPr>
          <w:lang w:val="ro-RO"/>
        </w:rPr>
      </w:pPr>
      <w:r>
        <w:rPr>
          <w:lang w:val="ro-RO"/>
        </w:rPr>
        <w:lastRenderedPageBreak/>
        <w:t>La p</w:t>
      </w:r>
      <w:r w:rsidRPr="00561044">
        <w:rPr>
          <w:lang w:val="ro-RO"/>
        </w:rPr>
        <w:t xml:space="preserve">latforma CinEd și </w:t>
      </w:r>
      <w:r>
        <w:rPr>
          <w:lang w:val="ro-RO"/>
        </w:rPr>
        <w:t xml:space="preserve">la </w:t>
      </w:r>
      <w:r w:rsidRPr="00561044">
        <w:rPr>
          <w:lang w:val="ro-RO"/>
        </w:rPr>
        <w:t>resursele oferite de aceasta (</w:t>
      </w:r>
      <w:r w:rsidRPr="001F69BC">
        <w:rPr>
          <w:lang w:val="ro-RO"/>
        </w:rPr>
        <w:t xml:space="preserve">filme, materiale pedagogice și, din acest an, componenta de tutorat) au acces atât bibliotecarii publici, cât și cadrele didactice, proiectul adresându-se tuturor celor care pot facilita educația audio-vizuală a elevilor. </w:t>
      </w:r>
    </w:p>
    <w:p w14:paraId="0C4D0649" w14:textId="77777777" w:rsidR="009347EF" w:rsidRPr="00561044" w:rsidRDefault="009347EF" w:rsidP="009347EF">
      <w:pPr>
        <w:pStyle w:val="NoSpacing"/>
        <w:jc w:val="both"/>
        <w:rPr>
          <w:lang w:val="ro-RO"/>
        </w:rPr>
      </w:pPr>
    </w:p>
    <w:p w14:paraId="01F6E089" w14:textId="77777777" w:rsidR="009347EF" w:rsidRPr="001F69BC" w:rsidRDefault="009347EF" w:rsidP="009347EF">
      <w:pPr>
        <w:pStyle w:val="NoSpacing1"/>
        <w:jc w:val="both"/>
        <w:rPr>
          <w:rFonts w:cs="Calibri"/>
          <w:lang w:val="ro-RO"/>
        </w:rPr>
      </w:pPr>
      <w:r w:rsidRPr="001F69BC">
        <w:rPr>
          <w:rFonts w:cs="Calibri"/>
          <w:lang w:val="ro-RO"/>
        </w:rPr>
        <w:t xml:space="preserve">Proiectul CinEd a fost lansat în 2015 în 7 țări partenere - </w:t>
      </w:r>
      <w:r w:rsidRPr="001F69BC">
        <w:rPr>
          <w:rFonts w:cs="Calibri"/>
          <w:i/>
          <w:lang w:val="ro-RO"/>
        </w:rPr>
        <w:t>Franța, Portugalia, Spania, Italia, Bulgaria, Republica Cehă</w:t>
      </w:r>
      <w:r w:rsidRPr="001F69BC">
        <w:rPr>
          <w:rFonts w:cs="Calibri"/>
          <w:lang w:val="ro-RO"/>
        </w:rPr>
        <w:t xml:space="preserve"> şi </w:t>
      </w:r>
      <w:r w:rsidRPr="001F69BC">
        <w:rPr>
          <w:rFonts w:cs="Calibri"/>
          <w:i/>
          <w:lang w:val="ro-RO"/>
        </w:rPr>
        <w:t>România</w:t>
      </w:r>
      <w:r w:rsidRPr="001F69BC">
        <w:rPr>
          <w:rFonts w:cs="Calibri"/>
          <w:lang w:val="ro-RO"/>
        </w:rPr>
        <w:t xml:space="preserve"> – și s-a extins anul trecut și în </w:t>
      </w:r>
      <w:r w:rsidRPr="001F69BC">
        <w:rPr>
          <w:rFonts w:cs="Calibri"/>
          <w:i/>
          <w:lang w:val="ro-RO"/>
        </w:rPr>
        <w:t>Finlanda</w:t>
      </w:r>
      <w:r w:rsidRPr="001F69BC">
        <w:rPr>
          <w:rFonts w:cs="Calibri"/>
          <w:lang w:val="ro-RO"/>
        </w:rPr>
        <w:t xml:space="preserve">. </w:t>
      </w:r>
      <w:r w:rsidRPr="001F69BC">
        <w:rPr>
          <w:lang w:val="ro-RO"/>
        </w:rPr>
        <w:t xml:space="preserve">Următoarele formări organizate de Societatea Culturală NexT pentru profesorii si bibliotecarii publici ce desfășoară activități cu elevii de  giminaziu și liceu vor avea loc la </w:t>
      </w:r>
      <w:r w:rsidRPr="001F69BC">
        <w:rPr>
          <w:b/>
          <w:lang w:val="ro-RO"/>
        </w:rPr>
        <w:t>Brașov</w:t>
      </w:r>
      <w:r w:rsidRPr="001F69BC">
        <w:rPr>
          <w:lang w:val="ro-RO"/>
        </w:rPr>
        <w:t xml:space="preserve"> pe </w:t>
      </w:r>
      <w:r w:rsidRPr="001F69BC">
        <w:rPr>
          <w:b/>
          <w:lang w:val="ro-RO"/>
        </w:rPr>
        <w:t>27 ianuarie</w:t>
      </w:r>
      <w:r w:rsidRPr="001F69BC">
        <w:rPr>
          <w:lang w:val="ro-RO"/>
        </w:rPr>
        <w:t xml:space="preserve"> și </w:t>
      </w:r>
      <w:r w:rsidRPr="001F69BC">
        <w:rPr>
          <w:b/>
          <w:lang w:val="ro-RO"/>
        </w:rPr>
        <w:t>Alexandria</w:t>
      </w:r>
      <w:r w:rsidRPr="001F69BC">
        <w:rPr>
          <w:lang w:val="ro-RO"/>
        </w:rPr>
        <w:t xml:space="preserve"> pe </w:t>
      </w:r>
      <w:r w:rsidRPr="001F69BC">
        <w:rPr>
          <w:b/>
          <w:lang w:val="ro-RO"/>
        </w:rPr>
        <w:t>3 februarie</w:t>
      </w:r>
      <w:r w:rsidRPr="001F69BC">
        <w:rPr>
          <w:lang w:val="ro-RO"/>
        </w:rPr>
        <w:t xml:space="preserve">. </w:t>
      </w:r>
    </w:p>
    <w:p w14:paraId="77109C37" w14:textId="77777777" w:rsidR="009347EF" w:rsidRPr="001F69BC" w:rsidRDefault="009347EF" w:rsidP="009347EF">
      <w:pPr>
        <w:pStyle w:val="NoSpacing1"/>
        <w:jc w:val="both"/>
        <w:rPr>
          <w:rFonts w:cs="Calibri"/>
          <w:lang w:val="ro-RO"/>
        </w:rPr>
      </w:pPr>
    </w:p>
    <w:p w14:paraId="5345EFE1" w14:textId="77777777" w:rsidR="009347EF" w:rsidRPr="00561044" w:rsidRDefault="009347EF" w:rsidP="009347EF">
      <w:pPr>
        <w:pStyle w:val="NoSpacing1"/>
        <w:jc w:val="both"/>
        <w:rPr>
          <w:rFonts w:cs="Calibri"/>
          <w:lang w:val="ro-RO"/>
        </w:rPr>
      </w:pPr>
      <w:r w:rsidRPr="00561044">
        <w:rPr>
          <w:rFonts w:cs="Calibri"/>
          <w:lang w:val="ro-RO"/>
        </w:rPr>
        <w:t>***</w:t>
      </w:r>
    </w:p>
    <w:p w14:paraId="3D106BEC" w14:textId="77777777" w:rsidR="009347EF" w:rsidRPr="00561044" w:rsidRDefault="009347EF" w:rsidP="009347EF">
      <w:pPr>
        <w:pStyle w:val="NoSpacing1"/>
        <w:rPr>
          <w:rFonts w:cs="Calibri"/>
          <w:lang w:val="ro-RO"/>
        </w:rPr>
      </w:pPr>
    </w:p>
    <w:p w14:paraId="3A0906C4" w14:textId="77777777" w:rsidR="009347EF" w:rsidRPr="00561044" w:rsidRDefault="009347EF" w:rsidP="009347EF">
      <w:pPr>
        <w:pStyle w:val="NoSpacing1"/>
        <w:rPr>
          <w:rFonts w:cs="Calibri"/>
          <w:lang w:val="ro-RO"/>
        </w:rPr>
      </w:pPr>
      <w:r w:rsidRPr="00561044">
        <w:rPr>
          <w:rFonts w:cs="Calibri"/>
          <w:lang w:val="ro-RO"/>
        </w:rPr>
        <w:t xml:space="preserve">CinEd este un proiect inițiat de Institutul Francez din Paris, în parteneriat cu Cinemateca Franceză şi implementat în România de Societatea Culturală NexT (pentru nivelul gimnazial și liceal) și de Asociaţia Culturală Macondo (pentru nivelul primar). </w:t>
      </w:r>
    </w:p>
    <w:p w14:paraId="0755525E" w14:textId="77777777" w:rsidR="009347EF" w:rsidRPr="00561044" w:rsidRDefault="009347EF" w:rsidP="009347EF">
      <w:pPr>
        <w:pStyle w:val="NoSpacing1"/>
        <w:rPr>
          <w:rFonts w:cs="Calibri"/>
          <w:lang w:val="ro-RO"/>
        </w:rPr>
      </w:pPr>
    </w:p>
    <w:p w14:paraId="6F45865C" w14:textId="77777777" w:rsidR="009347EF" w:rsidRPr="00561044" w:rsidRDefault="009347EF" w:rsidP="009347EF">
      <w:pPr>
        <w:pStyle w:val="NoSpacing1"/>
        <w:rPr>
          <w:rFonts w:cs="Calibri"/>
          <w:lang w:val="ro-RO"/>
        </w:rPr>
      </w:pPr>
      <w:r w:rsidRPr="00561044">
        <w:rPr>
          <w:rFonts w:cs="Calibri"/>
          <w:lang w:val="ro-RO"/>
        </w:rPr>
        <w:t xml:space="preserve">CinEd este un program co-finanţat de programul Europa Creativă/MEDIA al Uniunii Europene. </w:t>
      </w:r>
    </w:p>
    <w:p w14:paraId="594069B0" w14:textId="77777777" w:rsidR="009347EF" w:rsidRPr="00561044" w:rsidRDefault="009347EF" w:rsidP="009347EF">
      <w:pPr>
        <w:pStyle w:val="NoSpacing1"/>
        <w:rPr>
          <w:rFonts w:cs="Calibri"/>
          <w:lang w:val="ro-RO"/>
        </w:rPr>
      </w:pPr>
    </w:p>
    <w:p w14:paraId="17235EEE" w14:textId="77777777" w:rsidR="009347EF" w:rsidRPr="00561044" w:rsidRDefault="009347EF" w:rsidP="009347EF">
      <w:pPr>
        <w:pStyle w:val="NoSpacing1"/>
        <w:rPr>
          <w:rFonts w:cs="Calibri"/>
          <w:lang w:val="ro-RO"/>
        </w:rPr>
      </w:pPr>
      <w:r w:rsidRPr="00561044">
        <w:rPr>
          <w:rFonts w:cs="Calibri"/>
          <w:lang w:val="ro-RO"/>
        </w:rPr>
        <w:t>Cu sprijinul Centrului Naţional al Cinematografiei din România.</w:t>
      </w:r>
    </w:p>
    <w:p w14:paraId="42FD89B5" w14:textId="77777777" w:rsidR="009347EF" w:rsidRPr="00532E94" w:rsidRDefault="009347EF" w:rsidP="009347EF">
      <w:pPr>
        <w:pStyle w:val="NoSpacing1"/>
        <w:rPr>
          <w:rFonts w:cs="Calibri"/>
          <w:lang w:val="ro-RO"/>
        </w:rPr>
      </w:pPr>
    </w:p>
    <w:p w14:paraId="7DE946F3" w14:textId="0FD721D3" w:rsidR="00ED1CDF" w:rsidRPr="00ED1CDF" w:rsidRDefault="009347EF" w:rsidP="00ED1CDF">
      <w:pPr>
        <w:rPr>
          <w:rFonts w:ascii="Times" w:eastAsia="Times New Roman" w:hAnsi="Times"/>
          <w:sz w:val="20"/>
          <w:szCs w:val="20"/>
        </w:rPr>
      </w:pPr>
      <w:r w:rsidRPr="00532E94">
        <w:rPr>
          <w:rFonts w:cs="Calibri"/>
          <w:lang w:val="ro-RO"/>
        </w:rPr>
        <w:t xml:space="preserve">Parteneri: </w:t>
      </w:r>
      <w:r w:rsidRPr="00532E94">
        <w:rPr>
          <w:rFonts w:cs="Calibri"/>
          <w:bCs/>
          <w:shd w:val="clear" w:color="auto" w:fill="FFFFFF"/>
          <w:lang w:val="es-ES"/>
        </w:rPr>
        <w:t>Ambasada Franței în România, Institutul Francez din România</w:t>
      </w:r>
      <w:r>
        <w:rPr>
          <w:rFonts w:cs="Calibri"/>
          <w:lang w:val="ro-RO"/>
        </w:rPr>
        <w:t xml:space="preserve">, </w:t>
      </w:r>
      <w:r w:rsidRPr="001F69BC">
        <w:rPr>
          <w:rFonts w:cs="Calibri"/>
          <w:lang w:val="ro-RO"/>
        </w:rPr>
        <w:t>Institutul Cervantes</w:t>
      </w:r>
      <w:r w:rsidR="00400B86">
        <w:rPr>
          <w:rFonts w:cs="Calibri"/>
          <w:lang w:val="ro-RO"/>
        </w:rPr>
        <w:t xml:space="preserve"> din București</w:t>
      </w:r>
      <w:r w:rsidRPr="001F69BC">
        <w:rPr>
          <w:rFonts w:cs="Calibri"/>
          <w:lang w:val="ro-RO"/>
        </w:rPr>
        <w:t>,</w:t>
      </w:r>
      <w:r>
        <w:rPr>
          <w:rFonts w:cs="Calibri"/>
          <w:color w:val="008000"/>
          <w:lang w:val="ro-RO"/>
        </w:rPr>
        <w:t xml:space="preserve"> </w:t>
      </w:r>
      <w:r w:rsidRPr="00561044">
        <w:rPr>
          <w:rFonts w:cs="Calibri"/>
          <w:lang w:val="ro-RO"/>
        </w:rPr>
        <w:t>EduCaB</w:t>
      </w:r>
      <w:r w:rsidR="00ED1CDF">
        <w:rPr>
          <w:rFonts w:cs="Calibri"/>
          <w:lang w:val="ro-RO"/>
        </w:rPr>
        <w:t xml:space="preserve">, </w:t>
      </w:r>
      <w:r w:rsidR="005A6BC9">
        <w:rPr>
          <w:rFonts w:cs="Calibri"/>
          <w:bCs/>
          <w:shd w:val="clear" w:color="auto" w:fill="FFFFFF"/>
          <w:lang w:val="es-ES"/>
        </w:rPr>
        <w:t>Asociația Română</w:t>
      </w:r>
      <w:r w:rsidR="00ED1CDF" w:rsidRPr="00ED1CDF">
        <w:rPr>
          <w:rFonts w:cs="Calibri"/>
          <w:bCs/>
          <w:shd w:val="clear" w:color="auto" w:fill="FFFFFF"/>
          <w:lang w:val="es-ES"/>
        </w:rPr>
        <w:t xml:space="preserve"> a Profesorilor Francofoni</w:t>
      </w:r>
    </w:p>
    <w:p w14:paraId="1398B5E7" w14:textId="7541A612" w:rsidR="009347EF" w:rsidRDefault="009347EF" w:rsidP="009347EF">
      <w:pPr>
        <w:pStyle w:val="NoSpacing1"/>
        <w:rPr>
          <w:rFonts w:cs="Calibri"/>
          <w:lang w:val="ro-RO"/>
        </w:rPr>
      </w:pPr>
    </w:p>
    <w:p w14:paraId="64872DE4" w14:textId="77777777" w:rsidR="009347EF" w:rsidRDefault="009347EF" w:rsidP="009347EF">
      <w:pPr>
        <w:pStyle w:val="NoSpacing1"/>
        <w:rPr>
          <w:rFonts w:cs="Calibri"/>
          <w:color w:val="FF0000"/>
          <w:lang w:val="ro-RO"/>
        </w:rPr>
      </w:pPr>
    </w:p>
    <w:p w14:paraId="30F86EE7" w14:textId="77777777" w:rsidR="009347EF" w:rsidRDefault="009347EF" w:rsidP="009347EF">
      <w:pPr>
        <w:pStyle w:val="NoSpacing1"/>
        <w:rPr>
          <w:rFonts w:cs="Calibri"/>
          <w:lang w:val="ro-RO"/>
        </w:rPr>
      </w:pPr>
      <w:r w:rsidRPr="00532E94">
        <w:rPr>
          <w:rFonts w:cs="Calibri"/>
          <w:lang w:val="ro-RO"/>
        </w:rPr>
        <w:t>***</w:t>
      </w:r>
    </w:p>
    <w:p w14:paraId="45C35D0C" w14:textId="77777777" w:rsidR="009347EF" w:rsidRPr="00F55C53" w:rsidRDefault="009347EF" w:rsidP="009347EF">
      <w:pPr>
        <w:pStyle w:val="NoSpacing1"/>
        <w:rPr>
          <w:rFonts w:cs="Calibri"/>
          <w:i/>
          <w:lang w:val="ro-RO"/>
        </w:rPr>
      </w:pPr>
    </w:p>
    <w:p w14:paraId="72D579FC" w14:textId="77777777" w:rsidR="009347EF" w:rsidRPr="00F55C53" w:rsidRDefault="009347EF" w:rsidP="009347EF">
      <w:pPr>
        <w:pStyle w:val="NoSpacing1"/>
        <w:rPr>
          <w:rFonts w:cs="Calibri"/>
          <w:i/>
          <w:lang w:val="ro-RO"/>
        </w:rPr>
      </w:pPr>
      <w:r w:rsidRPr="00F55C53">
        <w:rPr>
          <w:rFonts w:cs="Calibri"/>
          <w:i/>
          <w:lang w:val="ro-RO"/>
        </w:rPr>
        <w:t xml:space="preserve">Pentru informații suplimentare despre activitățile CinEd dedicate profesorilor și elevilor de </w:t>
      </w:r>
      <w:r w:rsidRPr="00F55C53">
        <w:rPr>
          <w:rFonts w:cs="Calibri"/>
          <w:b/>
          <w:i/>
          <w:lang w:val="ro-RO"/>
        </w:rPr>
        <w:t>gimnaziu</w:t>
      </w:r>
      <w:r w:rsidRPr="00F55C53">
        <w:rPr>
          <w:rFonts w:cs="Calibri"/>
          <w:i/>
          <w:lang w:val="ro-RO"/>
        </w:rPr>
        <w:t xml:space="preserve"> și </w:t>
      </w:r>
      <w:r w:rsidRPr="00F55C53">
        <w:rPr>
          <w:rFonts w:cs="Calibri"/>
          <w:b/>
          <w:i/>
          <w:lang w:val="ro-RO"/>
        </w:rPr>
        <w:t>liceu</w:t>
      </w:r>
      <w:r w:rsidRPr="00F55C53">
        <w:rPr>
          <w:rFonts w:cs="Calibri"/>
          <w:i/>
          <w:lang w:val="ro-RO"/>
        </w:rPr>
        <w:t xml:space="preserve">, ne puteţi scrie la: </w:t>
      </w:r>
      <w:hyperlink r:id="rId6" w:history="1">
        <w:r w:rsidRPr="00F55C53">
          <w:rPr>
            <w:rStyle w:val="Hyperlink"/>
            <w:rFonts w:cs="Calibri"/>
            <w:i/>
            <w:lang w:val="ro-RO"/>
          </w:rPr>
          <w:t>cined@nextproject.ro</w:t>
        </w:r>
      </w:hyperlink>
      <w:r w:rsidRPr="00F55C53">
        <w:rPr>
          <w:rFonts w:cs="Calibri"/>
          <w:i/>
          <w:lang w:val="ro-RO"/>
        </w:rPr>
        <w:t xml:space="preserve"> </w:t>
      </w:r>
    </w:p>
    <w:p w14:paraId="02B5B695" w14:textId="77777777" w:rsidR="009347EF" w:rsidRPr="00F55C53" w:rsidRDefault="009347EF" w:rsidP="009347EF">
      <w:pPr>
        <w:pStyle w:val="NoSpacing1"/>
        <w:rPr>
          <w:i/>
        </w:rPr>
      </w:pPr>
    </w:p>
    <w:p w14:paraId="102A1353" w14:textId="77777777" w:rsidR="009347EF" w:rsidRDefault="009347EF" w:rsidP="009347EF"/>
    <w:p w14:paraId="39341C8A" w14:textId="77777777" w:rsidR="009347EF" w:rsidRDefault="009347EF" w:rsidP="009347EF"/>
    <w:p w14:paraId="1F37AC42" w14:textId="77777777" w:rsidR="009347EF" w:rsidRDefault="009347EF" w:rsidP="009347EF"/>
    <w:p w14:paraId="35D81673" w14:textId="77777777" w:rsidR="009347EF" w:rsidRPr="00433410" w:rsidRDefault="009347EF" w:rsidP="009347EF"/>
    <w:p w14:paraId="3DE215A4" w14:textId="77777777" w:rsidR="009347EF" w:rsidRPr="00F358B9" w:rsidRDefault="009347EF" w:rsidP="009347EF"/>
    <w:p w14:paraId="25650295" w14:textId="77777777" w:rsidR="009347EF" w:rsidRPr="0066478B" w:rsidRDefault="009347EF" w:rsidP="009347EF"/>
    <w:p w14:paraId="2F20C4FA" w14:textId="77777777" w:rsidR="009347EF" w:rsidRDefault="009347EF" w:rsidP="009347EF"/>
    <w:p w14:paraId="1731832A" w14:textId="77777777" w:rsidR="007F2558" w:rsidRDefault="007F2558"/>
    <w:sectPr w:rsidR="007F2558" w:rsidSect="00BC2A0E">
      <w:headerReference w:type="default" r:id="rId7"/>
      <w:footerReference w:type="default" r:id="rId8"/>
      <w:pgSz w:w="12240" w:h="15840"/>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D826C" w14:textId="77777777" w:rsidR="00AE6B10" w:rsidRDefault="00AE6B10">
      <w:pPr>
        <w:spacing w:after="0" w:line="240" w:lineRule="auto"/>
      </w:pPr>
      <w:r>
        <w:separator/>
      </w:r>
    </w:p>
  </w:endnote>
  <w:endnote w:type="continuationSeparator" w:id="0">
    <w:p w14:paraId="17F1A969" w14:textId="77777777" w:rsidR="00AE6B10" w:rsidRDefault="00AE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4088" w14:textId="77777777" w:rsidR="00561044" w:rsidRDefault="009347EF">
    <w:pPr>
      <w:pStyle w:val="Footer"/>
    </w:pPr>
    <w:r>
      <w:rPr>
        <w:noProof/>
      </w:rPr>
      <w:drawing>
        <wp:inline distT="0" distB="0" distL="0" distR="0" wp14:anchorId="6C42ADA3" wp14:editId="550C38DB">
          <wp:extent cx="4343400" cy="876300"/>
          <wp:effectExtent l="0" t="0" r="0" b="0"/>
          <wp:docPr id="1" name="Picture 1" descr="bande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e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876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C092" w14:textId="77777777" w:rsidR="00AE6B10" w:rsidRDefault="00AE6B10">
      <w:pPr>
        <w:spacing w:after="0" w:line="240" w:lineRule="auto"/>
      </w:pPr>
      <w:r>
        <w:separator/>
      </w:r>
    </w:p>
  </w:footnote>
  <w:footnote w:type="continuationSeparator" w:id="0">
    <w:p w14:paraId="664C9B0A" w14:textId="77777777" w:rsidR="00AE6B10" w:rsidRDefault="00AE6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510E" w14:textId="4782041E" w:rsidR="00561044" w:rsidRPr="005C1E26" w:rsidRDefault="009347EF" w:rsidP="00BC2A0E">
    <w:pPr>
      <w:pStyle w:val="Header"/>
      <w:rPr>
        <w:lang w:val="en-US"/>
      </w:rPr>
    </w:pPr>
    <w:r>
      <w:rPr>
        <w:noProof/>
        <w:lang w:val="en-US" w:eastAsia="en-US"/>
      </w:rPr>
      <w:drawing>
        <wp:inline distT="0" distB="0" distL="0" distR="0" wp14:anchorId="347F73C3" wp14:editId="1888E033">
          <wp:extent cx="885825" cy="438150"/>
          <wp:effectExtent l="0" t="0" r="9525" b="0"/>
          <wp:docPr id="3" name="Picture 3" descr="NexT-logo_CMYK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logo_CMYK_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38150"/>
                  </a:xfrm>
                  <a:prstGeom prst="rect">
                    <a:avLst/>
                  </a:prstGeom>
                  <a:noFill/>
                  <a:ln>
                    <a:noFill/>
                  </a:ln>
                </pic:spPr>
              </pic:pic>
            </a:graphicData>
          </a:graphic>
        </wp:inline>
      </w:drawing>
    </w:r>
    <w:r>
      <w:rPr>
        <w:lang w:val="en-US"/>
      </w:rPr>
      <w:t xml:space="preserve">            </w:t>
    </w:r>
    <w:r>
      <w:rPr>
        <w:lang w:val="en-US"/>
      </w:rPr>
      <w:tab/>
    </w:r>
    <w:r w:rsidR="000C389C">
      <w:rPr>
        <w:noProof/>
        <w:lang w:val="en-US" w:eastAsia="en-US"/>
      </w:rPr>
      <w:drawing>
        <wp:inline distT="0" distB="0" distL="0" distR="0" wp14:anchorId="61E4D3B4" wp14:editId="5A3F25D1">
          <wp:extent cx="1009719" cy="856364"/>
          <wp:effectExtent l="0" t="0" r="6350" b="7620"/>
          <wp:docPr id="4" name="Imagen 1" descr="P:\Craita\Instituto Cervantes\2013\Documentos escaneados\sigla 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aita\Instituto Cervantes\2013\Documentos escaneados\sigla IC.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946" cy="859101"/>
                  </a:xfrm>
                  <a:prstGeom prst="rect">
                    <a:avLst/>
                  </a:prstGeom>
                  <a:noFill/>
                  <a:ln>
                    <a:noFill/>
                  </a:ln>
                </pic:spPr>
              </pic:pic>
            </a:graphicData>
          </a:graphic>
        </wp:inline>
      </w:drawing>
    </w:r>
    <w:r>
      <w:rPr>
        <w:lang w:val="en-US"/>
      </w:rPr>
      <w:tab/>
    </w:r>
    <w:r>
      <w:rPr>
        <w:noProof/>
        <w:lang w:val="en-US" w:eastAsia="en-US"/>
      </w:rPr>
      <w:drawing>
        <wp:inline distT="0" distB="0" distL="0" distR="0" wp14:anchorId="560DCEA1" wp14:editId="6ABCE8FA">
          <wp:extent cx="1466850" cy="819150"/>
          <wp:effectExtent l="0" t="0" r="0" b="0"/>
          <wp:docPr id="2" name="Picture 2"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819150"/>
                  </a:xfrm>
                  <a:prstGeom prst="rect">
                    <a:avLst/>
                  </a:prstGeom>
                  <a:noFill/>
                  <a:ln>
                    <a:noFill/>
                  </a:ln>
                </pic:spPr>
              </pic:pic>
            </a:graphicData>
          </a:graphic>
        </wp:inline>
      </w:drawing>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EF"/>
    <w:rsid w:val="000C389C"/>
    <w:rsid w:val="000D6209"/>
    <w:rsid w:val="00400B86"/>
    <w:rsid w:val="005A6BC9"/>
    <w:rsid w:val="0076795F"/>
    <w:rsid w:val="007F2558"/>
    <w:rsid w:val="009347EF"/>
    <w:rsid w:val="00AE6B10"/>
    <w:rsid w:val="00ED1CDF"/>
    <w:rsid w:val="00FB3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6B76A"/>
  <w15:docId w15:val="{F6FBF96F-5BD0-4D72-A2AD-4BF29829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7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347EF"/>
    <w:rPr>
      <w:color w:val="0000FF"/>
      <w:u w:val="single"/>
    </w:rPr>
  </w:style>
  <w:style w:type="paragraph" w:styleId="NoSpacing">
    <w:name w:val="No Spacing"/>
    <w:uiPriority w:val="1"/>
    <w:qFormat/>
    <w:rsid w:val="009347EF"/>
    <w:pPr>
      <w:spacing w:after="0" w:line="240" w:lineRule="auto"/>
    </w:pPr>
  </w:style>
  <w:style w:type="paragraph" w:customStyle="1" w:styleId="NoSpacing1">
    <w:name w:val="No Spacing1"/>
    <w:uiPriority w:val="1"/>
    <w:qFormat/>
    <w:rsid w:val="009347E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347EF"/>
    <w:pPr>
      <w:tabs>
        <w:tab w:val="center" w:pos="4703"/>
        <w:tab w:val="right" w:pos="9406"/>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9347EF"/>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9347EF"/>
    <w:pPr>
      <w:tabs>
        <w:tab w:val="center" w:pos="4703"/>
        <w:tab w:val="right" w:pos="9406"/>
      </w:tabs>
    </w:pPr>
  </w:style>
  <w:style w:type="character" w:customStyle="1" w:styleId="FooterChar">
    <w:name w:val="Footer Char"/>
    <w:basedOn w:val="DefaultParagraphFont"/>
    <w:link w:val="Footer"/>
    <w:uiPriority w:val="99"/>
    <w:rsid w:val="009347EF"/>
    <w:rPr>
      <w:rFonts w:ascii="Calibri" w:eastAsia="Calibri" w:hAnsi="Calibri" w:cs="Times New Roman"/>
    </w:rPr>
  </w:style>
  <w:style w:type="paragraph" w:styleId="BalloonText">
    <w:name w:val="Balloon Text"/>
    <w:basedOn w:val="Normal"/>
    <w:link w:val="BalloonTextChar"/>
    <w:uiPriority w:val="99"/>
    <w:semiHidden/>
    <w:unhideWhenUsed/>
    <w:rsid w:val="00934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7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3891">
      <w:bodyDiv w:val="1"/>
      <w:marLeft w:val="0"/>
      <w:marRight w:val="0"/>
      <w:marTop w:val="0"/>
      <w:marBottom w:val="0"/>
      <w:divBdr>
        <w:top w:val="none" w:sz="0" w:space="0" w:color="auto"/>
        <w:left w:val="none" w:sz="0" w:space="0" w:color="auto"/>
        <w:bottom w:val="none" w:sz="0" w:space="0" w:color="auto"/>
        <w:right w:val="none" w:sz="0" w:space="0" w:color="auto"/>
      </w:divBdr>
      <w:divsChild>
        <w:div w:id="1194921174">
          <w:marLeft w:val="0"/>
          <w:marRight w:val="0"/>
          <w:marTop w:val="0"/>
          <w:marBottom w:val="0"/>
          <w:divBdr>
            <w:top w:val="none" w:sz="0" w:space="0" w:color="auto"/>
            <w:left w:val="none" w:sz="0" w:space="0" w:color="auto"/>
            <w:bottom w:val="none" w:sz="0" w:space="0" w:color="auto"/>
            <w:right w:val="none" w:sz="0" w:space="0" w:color="auto"/>
          </w:divBdr>
        </w:div>
        <w:div w:id="45489501">
          <w:marLeft w:val="0"/>
          <w:marRight w:val="0"/>
          <w:marTop w:val="0"/>
          <w:marBottom w:val="0"/>
          <w:divBdr>
            <w:top w:val="none" w:sz="0" w:space="0" w:color="auto"/>
            <w:left w:val="none" w:sz="0" w:space="0" w:color="auto"/>
            <w:bottom w:val="none" w:sz="0" w:space="0" w:color="auto"/>
            <w:right w:val="none" w:sz="0" w:space="0" w:color="auto"/>
          </w:divBdr>
        </w:div>
      </w:divsChild>
    </w:div>
    <w:div w:id="156988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ned@nextproject.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Ducu</dc:creator>
  <cp:lastModifiedBy>Irina</cp:lastModifiedBy>
  <cp:revision>2</cp:revision>
  <dcterms:created xsi:type="dcterms:W3CDTF">2018-01-17T12:12:00Z</dcterms:created>
  <dcterms:modified xsi:type="dcterms:W3CDTF">2018-01-17T12:12:00Z</dcterms:modified>
</cp:coreProperties>
</file>