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F0D2A" w14:textId="7ED2F4C1" w:rsidR="008B0784" w:rsidRPr="0094479F" w:rsidRDefault="0094479F" w:rsidP="0094479F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Hlk128054511"/>
      <w:r w:rsidRPr="0094479F">
        <w:rPr>
          <w:rFonts w:ascii="Times New Roman" w:hAnsi="Times New Roman" w:cs="Times New Roman"/>
          <w:b/>
          <w:sz w:val="28"/>
          <w:szCs w:val="28"/>
          <w:lang w:val="ro-RO"/>
        </w:rPr>
        <w:t>OLIMPIADA NAȚIONALĂ DE LATINĂ</w:t>
      </w:r>
    </w:p>
    <w:bookmarkEnd w:id="0"/>
    <w:p w14:paraId="5FF4D5BA" w14:textId="77777777" w:rsidR="008B0784" w:rsidRPr="0094479F" w:rsidRDefault="008B0784" w:rsidP="008B0784">
      <w:pPr>
        <w:shd w:val="clear" w:color="auto" w:fill="FFFFFF"/>
        <w:spacing w:after="0" w:line="360" w:lineRule="auto"/>
        <w:ind w:firstLine="72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shd w:val="clear" w:color="auto" w:fill="FFFFFF"/>
          <w:lang w:val="ro-RO"/>
        </w:rPr>
      </w:pPr>
    </w:p>
    <w:p w14:paraId="4EB83B74" w14:textId="655D5969" w:rsidR="008B0784" w:rsidRPr="0094479F" w:rsidRDefault="008B0784" w:rsidP="008B0784">
      <w:pPr>
        <w:shd w:val="clear" w:color="auto" w:fill="FFFFFF"/>
        <w:spacing w:after="0" w:line="36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</w:pPr>
      <w:r w:rsidRPr="0094479F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>În conformitate cu OMEN 3066/27.01.2022 privind aprobarea competițiilor școlare ce se vor organiza și desfășura în România, la nivel internațional, național și regional (în anul școlar 2022-2023) și a</w:t>
      </w:r>
      <w:r w:rsidRPr="0094479F">
        <w:rPr>
          <w:rFonts w:ascii="Cambria" w:eastAsia="Times New Roman" w:hAnsi="Cambria" w:cs="Arial"/>
          <w:kern w:val="36"/>
          <w:sz w:val="32"/>
          <w:szCs w:val="32"/>
          <w:shd w:val="clear" w:color="auto" w:fill="FFFFFF"/>
          <w:lang w:val="ro-RO"/>
        </w:rPr>
        <w:t> </w:t>
      </w:r>
      <w:r w:rsidRPr="0094479F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>Regulamentului specific nr. 2</w:t>
      </w:r>
      <w:r w:rsidRPr="0094479F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>5356/15.02</w:t>
      </w:r>
      <w:r w:rsidRPr="0094479F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>.2023, vă aducem la cunoștință că </w:t>
      </w:r>
      <w:r w:rsidRPr="0094479F"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  <w:lang w:val="ro-RO"/>
        </w:rPr>
        <w:t>etapa județeană a </w:t>
      </w:r>
      <w:r w:rsidRPr="0094479F">
        <w:rPr>
          <w:rFonts w:ascii="Times New Roman" w:eastAsia="Times New Roman" w:hAnsi="Times New Roman" w:cs="Times New Roman"/>
          <w:b/>
          <w:kern w:val="36"/>
          <w:sz w:val="24"/>
          <w:szCs w:val="24"/>
          <w:lang w:val="ro-RO"/>
        </w:rPr>
        <w:t xml:space="preserve">Olimpiadei naționale de limbi clasice: greacă veche, latină </w:t>
      </w:r>
      <w:r w:rsidRPr="0094479F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>se va desfășura în data de </w:t>
      </w:r>
      <w:r w:rsidRPr="0094479F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>5.03</w:t>
      </w:r>
      <w:r w:rsidRPr="0094479F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 xml:space="preserve">.2023, </w:t>
      </w:r>
      <w:r w:rsidRPr="0094479F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>la Colegiul Național „Gh. Vrănceanu” Bacău.</w:t>
      </w:r>
    </w:p>
    <w:p w14:paraId="493C05F5" w14:textId="6F08D9EF" w:rsidR="008B0784" w:rsidRPr="0094479F" w:rsidRDefault="008B0784" w:rsidP="008B0784">
      <w:pPr>
        <w:shd w:val="clear" w:color="auto" w:fill="FFFFFF"/>
        <w:spacing w:after="0" w:line="36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</w:pPr>
      <w:r w:rsidRPr="0094479F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 xml:space="preserve">În acest sens, vă </w:t>
      </w:r>
      <w:r w:rsidR="00EB1D0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>informăm</w:t>
      </w:r>
      <w:r w:rsidRPr="0094479F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>:</w:t>
      </w:r>
    </w:p>
    <w:p w14:paraId="690CFA22" w14:textId="4BFD1CAE" w:rsidR="00E07C7D" w:rsidRPr="0094479F" w:rsidRDefault="00E07C7D" w:rsidP="00E07C7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</w:pPr>
      <w:r w:rsidRPr="0094479F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 xml:space="preserve">Olimpiada se adresează elevilor din clasa a VII-a (disciplina </w:t>
      </w:r>
      <w:r w:rsidRPr="0094479F">
        <w:rPr>
          <w:rFonts w:ascii="Times New Roman" w:eastAsia="Times New Roman" w:hAnsi="Times New Roman" w:cs="Times New Roman"/>
          <w:i/>
          <w:kern w:val="36"/>
          <w:sz w:val="24"/>
          <w:szCs w:val="24"/>
          <w:shd w:val="clear" w:color="auto" w:fill="FFFFFF"/>
          <w:lang w:val="ro-RO"/>
        </w:rPr>
        <w:t>Elemente de limbă latină și de cultură romanică</w:t>
      </w:r>
      <w:r w:rsidRPr="0094479F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>) și din clasele a IX-a- a XII-a;</w:t>
      </w:r>
    </w:p>
    <w:p w14:paraId="23E2DD7E" w14:textId="12322D61" w:rsidR="00E07C7D" w:rsidRPr="0094479F" w:rsidRDefault="0094479F" w:rsidP="00E07C7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</w:pPr>
      <w:r w:rsidRPr="0094479F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>s</w:t>
      </w:r>
      <w:r w:rsidR="00E07C7D" w:rsidRPr="0094479F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>tructura subiectelor (elaborate de CNPEE) și selecția elevilor vor respecta prevederile din Regulamentul specific și precizările din programele de concurs;</w:t>
      </w:r>
    </w:p>
    <w:p w14:paraId="36461BFA" w14:textId="593C197E" w:rsidR="00E07C7D" w:rsidRPr="0094479F" w:rsidRDefault="00E07C7D" w:rsidP="00E07C7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</w:pPr>
      <w:r w:rsidRPr="0094479F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 xml:space="preserve"> unitățile școlare vor transmite listele cu elevii participanți la olimpiadă</w:t>
      </w:r>
      <w:r w:rsidR="00EB1D0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 xml:space="preserve"> și acordurile pentru prelucrarea datelor personale</w:t>
      </w:r>
      <w:r w:rsidRPr="0094479F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 xml:space="preserve">, în format editabil (macheta atașată) – </w:t>
      </w:r>
      <w:proofErr w:type="spellStart"/>
      <w:r w:rsidRPr="0094479F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>word</w:t>
      </w:r>
      <w:proofErr w:type="spellEnd"/>
      <w:r w:rsidRPr="0094479F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 xml:space="preserve"> și scanat – la adres</w:t>
      </w:r>
      <w:r w:rsidR="00EB1D0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>a</w:t>
      </w:r>
      <w:r w:rsidRPr="0094479F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 xml:space="preserve"> </w:t>
      </w:r>
      <w:hyperlink r:id="rId5" w:history="1">
        <w:r w:rsidR="00610923" w:rsidRPr="0094479F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shd w:val="clear" w:color="auto" w:fill="FFFFFF"/>
            <w:lang w:val="ro-RO"/>
          </w:rPr>
          <w:t>contact@cnvranceanu.ro</w:t>
        </w:r>
      </w:hyperlink>
      <w:r w:rsidRPr="0094479F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>;</w:t>
      </w:r>
    </w:p>
    <w:p w14:paraId="725EBB2E" w14:textId="789E3ED4" w:rsidR="00E07C7D" w:rsidRPr="0094479F" w:rsidRDefault="00E07C7D" w:rsidP="00E07C7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</w:pPr>
      <w:r w:rsidRPr="0094479F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>termenul de înscriere – miercuri, 01.03.2</w:t>
      </w:r>
      <w:bookmarkStart w:id="1" w:name="_GoBack"/>
      <w:bookmarkEnd w:id="1"/>
      <w:r w:rsidRPr="0094479F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>023</w:t>
      </w:r>
      <w:r w:rsidR="00EB1D0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>, ora 12</w:t>
      </w:r>
      <w:r w:rsidR="00EB1D0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vertAlign w:val="superscript"/>
          <w:lang w:val="ro-RO"/>
        </w:rPr>
        <w:t>00</w:t>
      </w:r>
      <w:r w:rsidRPr="0094479F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>;</w:t>
      </w:r>
    </w:p>
    <w:p w14:paraId="35CBFA3E" w14:textId="3276E9D9" w:rsidR="008B0784" w:rsidRPr="0094479F" w:rsidRDefault="00E07C7D" w:rsidP="00FE1C50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4479F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 xml:space="preserve"> </w:t>
      </w:r>
      <w:r w:rsidR="008B0784" w:rsidRPr="0094479F">
        <w:rPr>
          <w:rFonts w:ascii="Times New Roman" w:hAnsi="Times New Roman" w:cs="Times New Roman"/>
          <w:sz w:val="24"/>
          <w:szCs w:val="24"/>
          <w:lang w:val="ro-RO"/>
        </w:rPr>
        <w:t xml:space="preserve">elevii vor fi prezenți în centrul de concurs de la Colegiul Național </w:t>
      </w:r>
      <w:r w:rsidRPr="0094479F">
        <w:rPr>
          <w:rFonts w:ascii="Times New Roman" w:hAnsi="Times New Roman" w:cs="Times New Roman"/>
          <w:sz w:val="24"/>
          <w:szCs w:val="24"/>
          <w:lang w:val="ro-RO"/>
        </w:rPr>
        <w:t>„Gheorghe Vrănceanu” Bacău</w:t>
      </w:r>
      <w:r w:rsidR="008B0784" w:rsidRPr="0094479F">
        <w:rPr>
          <w:rFonts w:ascii="Times New Roman" w:hAnsi="Times New Roman" w:cs="Times New Roman"/>
          <w:sz w:val="24"/>
          <w:szCs w:val="24"/>
          <w:lang w:val="ro-RO"/>
        </w:rPr>
        <w:t>, duminică, 05.03.2023, în intervalul orar 08.00-08.45</w:t>
      </w:r>
      <w:r w:rsidR="0094479F" w:rsidRPr="0094479F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792E82B" w14:textId="69DD38B5" w:rsidR="0094479F" w:rsidRDefault="00FE1C50" w:rsidP="00FE1C50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4479F">
        <w:rPr>
          <w:rFonts w:ascii="Times New Roman" w:hAnsi="Times New Roman" w:cs="Times New Roman"/>
          <w:bCs/>
          <w:sz w:val="24"/>
          <w:szCs w:val="24"/>
          <w:lang w:val="ro-RO"/>
        </w:rPr>
        <w:t>prob</w:t>
      </w:r>
      <w:r w:rsidR="00610923" w:rsidRPr="0094479F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Pr="0094479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scris</w:t>
      </w:r>
      <w:r w:rsidR="00610923" w:rsidRPr="0094479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ă are </w:t>
      </w:r>
      <w:r w:rsidRPr="0094479F">
        <w:rPr>
          <w:rFonts w:ascii="Times New Roman" w:hAnsi="Times New Roman" w:cs="Times New Roman"/>
          <w:bCs/>
          <w:sz w:val="24"/>
          <w:szCs w:val="24"/>
          <w:lang w:val="ro-RO"/>
        </w:rPr>
        <w:t>durata de 3 ore</w:t>
      </w:r>
      <w:r w:rsidR="00EB1D0C">
        <w:rPr>
          <w:rFonts w:ascii="Times New Roman" w:hAnsi="Times New Roman" w:cs="Times New Roman"/>
          <w:bCs/>
          <w:sz w:val="24"/>
          <w:szCs w:val="24"/>
          <w:lang w:val="ro-RO"/>
        </w:rPr>
        <w:t>, candidații vor avea cartea de identitate/certificatul de naștere/carnetul de elev vizat pe anul școlar în curs</w:t>
      </w:r>
      <w:r w:rsidRPr="0094479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</w:t>
      </w:r>
    </w:p>
    <w:p w14:paraId="66D574F5" w14:textId="77777777" w:rsidR="00EB1D0C" w:rsidRPr="0094479F" w:rsidRDefault="00EB1D0C" w:rsidP="00EB1D0C">
      <w:pPr>
        <w:pStyle w:val="ListParagraph"/>
        <w:shd w:val="clear" w:color="auto" w:fill="FFFFFF" w:themeFill="background1"/>
        <w:spacing w:after="0" w:line="360" w:lineRule="auto"/>
        <w:ind w:left="108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52FDFBB" w14:textId="046E557D" w:rsidR="0094479F" w:rsidRPr="0094479F" w:rsidRDefault="0094479F" w:rsidP="0094479F">
      <w:pPr>
        <w:pStyle w:val="ListParagraph"/>
        <w:shd w:val="clear" w:color="auto" w:fill="FFFFFF" w:themeFill="background1"/>
        <w:spacing w:after="0" w:line="360" w:lineRule="auto"/>
        <w:ind w:left="108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71184FF6" w14:textId="4CC07765" w:rsidR="00EB1D0C" w:rsidRDefault="0094479F" w:rsidP="00EB1D0C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94479F">
        <w:rPr>
          <w:rFonts w:ascii="Times New Roman" w:hAnsi="Times New Roman" w:cs="Times New Roman"/>
          <w:b/>
          <w:bCs/>
          <w:sz w:val="28"/>
          <w:szCs w:val="28"/>
          <w:lang w:val="ro-RO"/>
        </w:rPr>
        <w:t>CONCURSUL NATIONAL DE SELECȚIE</w:t>
      </w:r>
    </w:p>
    <w:p w14:paraId="17D23CA2" w14:textId="7B8D26D9" w:rsidR="0094479F" w:rsidRPr="0094479F" w:rsidRDefault="0094479F" w:rsidP="00EB1D0C">
      <w:pPr>
        <w:pStyle w:val="ListParagraph"/>
        <w:shd w:val="clear" w:color="auto" w:fill="FFFFFF" w:themeFill="background1"/>
        <w:spacing w:after="0" w:line="360" w:lineRule="auto"/>
        <w:ind w:left="10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94479F">
        <w:rPr>
          <w:rFonts w:ascii="Times New Roman" w:hAnsi="Times New Roman" w:cs="Times New Roman"/>
          <w:b/>
          <w:bCs/>
          <w:sz w:val="28"/>
          <w:szCs w:val="28"/>
          <w:lang w:val="ro-RO"/>
        </w:rPr>
        <w:t>„CERTAMEN CICERONIANUM ARPINAS”</w:t>
      </w:r>
    </w:p>
    <w:p w14:paraId="3E47BE1D" w14:textId="77777777" w:rsidR="00EB1D0C" w:rsidRDefault="00FE1C50" w:rsidP="0094479F">
      <w:pPr>
        <w:pStyle w:val="ListParagraph"/>
        <w:shd w:val="clear" w:color="auto" w:fill="FFFFFF" w:themeFill="background1"/>
        <w:spacing w:after="0" w:line="360" w:lineRule="auto"/>
        <w:ind w:left="1080" w:firstLine="36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4479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Concursul </w:t>
      </w:r>
      <w:proofErr w:type="spellStart"/>
      <w:r w:rsidR="0094479F" w:rsidRPr="0094479F">
        <w:rPr>
          <w:rFonts w:ascii="Times New Roman" w:hAnsi="Times New Roman" w:cs="Times New Roman"/>
          <w:bCs/>
          <w:sz w:val="24"/>
          <w:szCs w:val="24"/>
          <w:lang w:val="ro-RO"/>
        </w:rPr>
        <w:t>national</w:t>
      </w:r>
      <w:proofErr w:type="spellEnd"/>
      <w:r w:rsidR="0094479F" w:rsidRPr="0094479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94479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 selecție </w:t>
      </w:r>
      <w:r w:rsidR="0094479F" w:rsidRPr="0094479F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proofErr w:type="spellStart"/>
      <w:r w:rsidR="0094479F" w:rsidRPr="0094479F">
        <w:rPr>
          <w:rFonts w:ascii="Times New Roman" w:hAnsi="Times New Roman" w:cs="Times New Roman"/>
          <w:bCs/>
          <w:sz w:val="24"/>
          <w:szCs w:val="24"/>
          <w:lang w:val="ro-RO"/>
        </w:rPr>
        <w:t>Certamen</w:t>
      </w:r>
      <w:proofErr w:type="spellEnd"/>
      <w:r w:rsidR="0094479F" w:rsidRPr="0094479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="0094479F" w:rsidRPr="0094479F">
        <w:rPr>
          <w:rFonts w:ascii="Times New Roman" w:hAnsi="Times New Roman" w:cs="Times New Roman"/>
          <w:bCs/>
          <w:sz w:val="24"/>
          <w:szCs w:val="24"/>
          <w:lang w:val="ro-RO"/>
        </w:rPr>
        <w:t>Ciceronianum</w:t>
      </w:r>
      <w:proofErr w:type="spellEnd"/>
      <w:r w:rsidR="0094479F" w:rsidRPr="0094479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="0094479F" w:rsidRPr="0094479F">
        <w:rPr>
          <w:rFonts w:ascii="Times New Roman" w:hAnsi="Times New Roman" w:cs="Times New Roman"/>
          <w:bCs/>
          <w:sz w:val="24"/>
          <w:szCs w:val="24"/>
          <w:lang w:val="ro-RO"/>
        </w:rPr>
        <w:t>Arpinas</w:t>
      </w:r>
      <w:proofErr w:type="spellEnd"/>
      <w:r w:rsidR="0094479F" w:rsidRPr="0094479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” </w:t>
      </w:r>
      <w:r w:rsidRPr="0094479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va începe la ora 13.00. </w:t>
      </w:r>
    </w:p>
    <w:p w14:paraId="0DF1689E" w14:textId="197EB96A" w:rsidR="004724FC" w:rsidRPr="0094479F" w:rsidRDefault="00FE1C50" w:rsidP="0094479F">
      <w:pPr>
        <w:pStyle w:val="ListParagraph"/>
        <w:shd w:val="clear" w:color="auto" w:fill="FFFFFF" w:themeFill="background1"/>
        <w:spacing w:after="0" w:line="360" w:lineRule="auto"/>
        <w:ind w:left="1080" w:firstLine="36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4479F">
        <w:rPr>
          <w:rFonts w:ascii="Times New Roman" w:hAnsi="Times New Roman" w:cs="Times New Roman"/>
          <w:bCs/>
          <w:sz w:val="24"/>
          <w:szCs w:val="24"/>
          <w:lang w:val="ro-RO"/>
        </w:rPr>
        <w:t>La recomandarea profesorilor, se pot înscrie elevi de la orice clasă, care au parcurs programa specifică. Tabelele cu elevii participanți</w:t>
      </w:r>
      <w:r w:rsidR="00EB1D0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(macheta) și acordurile</w:t>
      </w:r>
      <w:r w:rsidRPr="0094479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se trimit până </w:t>
      </w:r>
      <w:r w:rsidR="00EB1D0C">
        <w:rPr>
          <w:rFonts w:ascii="Times New Roman" w:hAnsi="Times New Roman" w:cs="Times New Roman"/>
          <w:bCs/>
          <w:sz w:val="24"/>
          <w:szCs w:val="24"/>
          <w:lang w:val="ro-RO"/>
        </w:rPr>
        <w:t>miercuri</w:t>
      </w:r>
      <w:r w:rsidRPr="0094479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="00EB1D0C">
        <w:rPr>
          <w:rFonts w:ascii="Times New Roman" w:hAnsi="Times New Roman" w:cs="Times New Roman"/>
          <w:bCs/>
          <w:sz w:val="24"/>
          <w:szCs w:val="24"/>
          <w:lang w:val="ro-RO"/>
        </w:rPr>
        <w:t>1</w:t>
      </w:r>
      <w:r w:rsidRPr="0094479F">
        <w:rPr>
          <w:rFonts w:ascii="Times New Roman" w:hAnsi="Times New Roman" w:cs="Times New Roman"/>
          <w:bCs/>
          <w:sz w:val="24"/>
          <w:szCs w:val="24"/>
          <w:lang w:val="ro-RO"/>
        </w:rPr>
        <w:t>.0</w:t>
      </w:r>
      <w:r w:rsidR="00EB1D0C">
        <w:rPr>
          <w:rFonts w:ascii="Times New Roman" w:hAnsi="Times New Roman" w:cs="Times New Roman"/>
          <w:bCs/>
          <w:sz w:val="24"/>
          <w:szCs w:val="24"/>
          <w:lang w:val="ro-RO"/>
        </w:rPr>
        <w:t>3</w:t>
      </w:r>
      <w:r w:rsidRPr="0094479F">
        <w:rPr>
          <w:rFonts w:ascii="Times New Roman" w:hAnsi="Times New Roman" w:cs="Times New Roman"/>
          <w:bCs/>
          <w:sz w:val="24"/>
          <w:szCs w:val="24"/>
          <w:lang w:val="ro-RO"/>
        </w:rPr>
        <w:t>.202</w:t>
      </w:r>
      <w:r w:rsidR="00EB1D0C">
        <w:rPr>
          <w:rFonts w:ascii="Times New Roman" w:hAnsi="Times New Roman" w:cs="Times New Roman"/>
          <w:bCs/>
          <w:sz w:val="24"/>
          <w:szCs w:val="24"/>
          <w:lang w:val="ro-RO"/>
        </w:rPr>
        <w:t>3</w:t>
      </w:r>
      <w:r w:rsidRPr="0094479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ora 10.00, pe adresa de </w:t>
      </w:r>
      <w:r w:rsidR="00EB1D0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</w:t>
      </w:r>
      <w:r w:rsidRPr="0094479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e-mail: </w:t>
      </w:r>
      <w:hyperlink r:id="rId6" w:history="1">
        <w:r w:rsidR="00EB1D0C" w:rsidRPr="00656899">
          <w:rPr>
            <w:rStyle w:val="Hyperlink"/>
            <w:rFonts w:ascii="Times New Roman" w:hAnsi="Times New Roman" w:cs="Times New Roman"/>
            <w:bCs/>
            <w:sz w:val="24"/>
            <w:szCs w:val="24"/>
            <w:lang w:val="ro-RO"/>
          </w:rPr>
          <w:t>vornicu.ioana@e-isjbacău.ro</w:t>
        </w:r>
      </w:hyperlink>
      <w:r w:rsidR="00EB1D0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94479F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737059D1" w14:textId="77777777" w:rsidR="00FE1C50" w:rsidRPr="0094479F" w:rsidRDefault="00FE1C50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FE1C50" w:rsidRPr="0094479F" w:rsidSect="009447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A2A5E"/>
    <w:multiLevelType w:val="hybridMultilevel"/>
    <w:tmpl w:val="521E9E32"/>
    <w:lvl w:ilvl="0" w:tplc="566CF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D10DD"/>
    <w:multiLevelType w:val="hybridMultilevel"/>
    <w:tmpl w:val="0A1E714A"/>
    <w:lvl w:ilvl="0" w:tplc="F8C8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FC"/>
    <w:rsid w:val="004724FC"/>
    <w:rsid w:val="00610923"/>
    <w:rsid w:val="008B0784"/>
    <w:rsid w:val="0094479F"/>
    <w:rsid w:val="00E07C7D"/>
    <w:rsid w:val="00EB1D0C"/>
    <w:rsid w:val="00FE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CF391"/>
  <w15:chartTrackingRefBased/>
  <w15:docId w15:val="{E09D10BA-9DA9-4FC6-BF86-B70FB0BE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C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9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rnicu.ioana@e-isjbac&#259;u.ro" TargetMode="External"/><Relationship Id="rId5" Type="http://schemas.openxmlformats.org/officeDocument/2006/relationships/hyperlink" Target="mailto:contact@cnvranceanu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CONSTANTINESCU ANCA-ELENA</dc:creator>
  <cp:keywords/>
  <dc:description/>
  <cp:lastModifiedBy>CONSTANTINESCU ANCA-ELENA</cp:lastModifiedBy>
  <cp:revision>2</cp:revision>
  <dcterms:created xsi:type="dcterms:W3CDTF">2023-02-23T12:00:00Z</dcterms:created>
  <dcterms:modified xsi:type="dcterms:W3CDTF">2023-02-23T13:06:00Z</dcterms:modified>
</cp:coreProperties>
</file>