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CBC03" w14:textId="5B66F050" w:rsidR="00CB0E47" w:rsidRPr="005A13B9" w:rsidRDefault="005A13B9" w:rsidP="00192EE6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ro-RO"/>
        </w:rPr>
      </w:pPr>
      <w:r w:rsidRPr="005A13B9">
        <w:rPr>
          <w:rFonts w:ascii="Times New Roman" w:hAnsi="Times New Roman" w:cs="Times New Roman"/>
          <w:b/>
          <w:bCs/>
          <w:sz w:val="32"/>
          <w:szCs w:val="32"/>
          <w:u w:val="single"/>
        </w:rPr>
        <w:t>SITUA</w:t>
      </w:r>
      <w:r w:rsidRPr="005A13B9">
        <w:rPr>
          <w:rFonts w:ascii="Times New Roman" w:hAnsi="Times New Roman" w:cs="Times New Roman"/>
          <w:b/>
          <w:bCs/>
          <w:sz w:val="32"/>
          <w:szCs w:val="32"/>
          <w:u w:val="single"/>
          <w:lang w:val="ro-RO"/>
        </w:rPr>
        <w:t xml:space="preserve">ȚII 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ro-RO"/>
        </w:rPr>
        <w:t xml:space="preserve"> </w:t>
      </w:r>
      <w:r w:rsidRPr="005A13B9">
        <w:rPr>
          <w:rFonts w:ascii="Times New Roman" w:hAnsi="Times New Roman" w:cs="Times New Roman"/>
          <w:b/>
          <w:bCs/>
          <w:sz w:val="32"/>
          <w:szCs w:val="32"/>
          <w:u w:val="single"/>
          <w:lang w:val="ro-RO"/>
        </w:rPr>
        <w:t>DE  COMPLETAT</w:t>
      </w:r>
      <w:r w:rsidR="00192EE6">
        <w:rPr>
          <w:rFonts w:ascii="Times New Roman" w:hAnsi="Times New Roman" w:cs="Times New Roman"/>
          <w:b/>
          <w:bCs/>
          <w:sz w:val="32"/>
          <w:szCs w:val="32"/>
          <w:u w:val="single"/>
          <w:lang w:val="ro-RO"/>
        </w:rPr>
        <w:t xml:space="preserve"> – </w:t>
      </w:r>
      <w:r w:rsidR="0079569A">
        <w:rPr>
          <w:rFonts w:ascii="Times New Roman" w:hAnsi="Times New Roman" w:cs="Times New Roman"/>
          <w:b/>
          <w:bCs/>
          <w:sz w:val="32"/>
          <w:szCs w:val="32"/>
          <w:u w:val="single"/>
          <w:lang w:val="ro-RO"/>
        </w:rPr>
        <w:t xml:space="preserve">Profesori specialitate </w:t>
      </w:r>
      <w:r w:rsidR="00192EE6">
        <w:rPr>
          <w:rFonts w:ascii="Times New Roman" w:hAnsi="Times New Roman" w:cs="Times New Roman"/>
          <w:b/>
          <w:bCs/>
          <w:sz w:val="32"/>
          <w:szCs w:val="32"/>
          <w:u w:val="single"/>
          <w:lang w:val="ro-RO"/>
        </w:rPr>
        <w:t xml:space="preserve"> </w:t>
      </w:r>
      <w:r w:rsidR="00192EE6" w:rsidRPr="00192EE6">
        <w:rPr>
          <w:rFonts w:ascii="Times New Roman" w:hAnsi="Times New Roman" w:cs="Times New Roman"/>
          <w:b/>
          <w:bCs/>
          <w:sz w:val="36"/>
          <w:szCs w:val="36"/>
          <w:u w:val="single"/>
          <w:lang w:val="ro-RO"/>
        </w:rPr>
        <w:t>ISTORIE</w:t>
      </w:r>
    </w:p>
    <w:p w14:paraId="2B9FD748" w14:textId="60C672D5" w:rsidR="005A13B9" w:rsidRPr="005A13B9" w:rsidRDefault="005A13B9" w:rsidP="005A13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 w:rsidRPr="005A13B9"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Tabelele se completează în format WORD și </w:t>
      </w:r>
      <w:r w:rsidRPr="00091684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ro-RO"/>
        </w:rPr>
        <w:t>NU</w:t>
      </w:r>
      <w:r w:rsidRPr="00091684">
        <w:rPr>
          <w:rFonts w:ascii="Times New Roman" w:hAnsi="Times New Roman" w:cs="Times New Roman"/>
          <w:b/>
          <w:bCs/>
          <w:sz w:val="36"/>
          <w:szCs w:val="36"/>
          <w:lang w:val="ro-RO"/>
        </w:rPr>
        <w:t xml:space="preserve"> </w:t>
      </w:r>
      <w:r w:rsidR="00091684">
        <w:rPr>
          <w:rFonts w:ascii="Times New Roman" w:hAnsi="Times New Roman" w:cs="Times New Roman"/>
          <w:b/>
          <w:bCs/>
          <w:sz w:val="36"/>
          <w:szCs w:val="36"/>
          <w:lang w:val="ro-RO"/>
        </w:rPr>
        <w:t xml:space="preserve">în </w:t>
      </w:r>
      <w:r w:rsidRPr="00091684">
        <w:rPr>
          <w:rFonts w:ascii="Times New Roman" w:hAnsi="Times New Roman" w:cs="Times New Roman"/>
          <w:b/>
          <w:bCs/>
          <w:sz w:val="36"/>
          <w:szCs w:val="36"/>
          <w:lang w:val="ro-RO"/>
        </w:rPr>
        <w:t>PDF</w:t>
      </w:r>
    </w:p>
    <w:p w14:paraId="791ABEA8" w14:textId="0CDD6AF5" w:rsidR="005A13B9" w:rsidRDefault="005A13B9" w:rsidP="005A13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 w:rsidRPr="005A13B9">
        <w:rPr>
          <w:rFonts w:ascii="Times New Roman" w:hAnsi="Times New Roman" w:cs="Times New Roman"/>
          <w:b/>
          <w:bCs/>
          <w:sz w:val="32"/>
          <w:szCs w:val="32"/>
          <w:lang w:val="ro-RO"/>
        </w:rPr>
        <w:t>Se transmit pe adresa electronică</w:t>
      </w:r>
      <w:r w:rsidR="0079569A"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 </w:t>
      </w:r>
      <w:hyperlink r:id="rId5" w:history="1">
        <w:r w:rsidR="0079569A" w:rsidRPr="00560D3F">
          <w:rPr>
            <w:rStyle w:val="Hyperlink"/>
            <w:rFonts w:ascii="Times New Roman" w:hAnsi="Times New Roman" w:cs="Times New Roman"/>
            <w:b/>
            <w:bCs/>
            <w:sz w:val="32"/>
            <w:szCs w:val="32"/>
            <w:lang w:val="ro-RO"/>
          </w:rPr>
          <w:t>ghioc.jeny@e-isjbacau.ro</w:t>
        </w:r>
      </w:hyperlink>
    </w:p>
    <w:p w14:paraId="36EEB53A" w14:textId="77777777" w:rsidR="0079569A" w:rsidRPr="005A13B9" w:rsidRDefault="0079569A" w:rsidP="0079569A">
      <w:pPr>
        <w:pStyle w:val="ListParagraph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bookmarkStart w:id="0" w:name="_GoBack"/>
      <w:bookmarkEnd w:id="0"/>
    </w:p>
    <w:p w14:paraId="38579D03" w14:textId="1C61866A" w:rsidR="005A13B9" w:rsidRPr="00192EE6" w:rsidRDefault="005A13B9" w:rsidP="00192EE6">
      <w:pPr>
        <w:pStyle w:val="ListParagraph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ro-RO"/>
        </w:rPr>
      </w:pPr>
      <w:r w:rsidRPr="00192EE6">
        <w:rPr>
          <w:rFonts w:ascii="Times New Roman" w:hAnsi="Times New Roman" w:cs="Times New Roman"/>
          <w:b/>
          <w:bCs/>
          <w:sz w:val="32"/>
          <w:szCs w:val="32"/>
          <w:u w:val="single"/>
          <w:lang w:val="ro-RO"/>
        </w:rPr>
        <w:t xml:space="preserve">TERMEN – </w:t>
      </w:r>
      <w:r w:rsidR="0079569A">
        <w:rPr>
          <w:rFonts w:ascii="Times New Roman" w:hAnsi="Times New Roman" w:cs="Times New Roman"/>
          <w:b/>
          <w:bCs/>
          <w:sz w:val="32"/>
          <w:szCs w:val="32"/>
          <w:u w:val="single"/>
          <w:lang w:val="ro-RO"/>
        </w:rPr>
        <w:t>19</w:t>
      </w:r>
      <w:r w:rsidRPr="00192EE6">
        <w:rPr>
          <w:rFonts w:ascii="Times New Roman" w:hAnsi="Times New Roman" w:cs="Times New Roman"/>
          <w:b/>
          <w:bCs/>
          <w:sz w:val="32"/>
          <w:szCs w:val="32"/>
          <w:u w:val="single"/>
          <w:lang w:val="ro-RO"/>
        </w:rPr>
        <w:t>.09.2022</w:t>
      </w:r>
    </w:p>
    <w:p w14:paraId="0A5B8814" w14:textId="2412C085" w:rsidR="005A13B9" w:rsidRPr="00192EE6" w:rsidRDefault="005A13B9" w:rsidP="00192EE6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92EE6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SITUAȚIA CURSURILOR OPȚIONALE </w:t>
      </w:r>
    </w:p>
    <w:p w14:paraId="437DA8A2" w14:textId="45AE71E0" w:rsidR="005A13B9" w:rsidRPr="00192EE6" w:rsidRDefault="005A13B9" w:rsidP="008A0A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92EE6">
        <w:rPr>
          <w:rFonts w:ascii="Times New Roman" w:hAnsi="Times New Roman" w:cs="Times New Roman"/>
          <w:b/>
          <w:bCs/>
          <w:sz w:val="28"/>
          <w:szCs w:val="28"/>
          <w:lang w:val="ro-RO"/>
        </w:rPr>
        <w:t>Disciplina ISTORIE, care se predau în anul școlar 2022-2023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"/>
        <w:gridCol w:w="703"/>
        <w:gridCol w:w="3103"/>
        <w:gridCol w:w="1585"/>
        <w:gridCol w:w="1557"/>
        <w:gridCol w:w="1558"/>
      </w:tblGrid>
      <w:tr w:rsidR="005A13B9" w:rsidRPr="005A13B9" w14:paraId="07A28C1E" w14:textId="77777777" w:rsidTr="005A13B9">
        <w:tc>
          <w:tcPr>
            <w:tcW w:w="846" w:type="dxa"/>
          </w:tcPr>
          <w:p w14:paraId="1B49A6F8" w14:textId="0E5D147F" w:rsidR="005A13B9" w:rsidRPr="005A13B9" w:rsidRDefault="005A13B9" w:rsidP="005A13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5A13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N</w:t>
            </w:r>
            <w:r w:rsidRPr="005A1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r. </w:t>
            </w:r>
            <w:proofErr w:type="spellStart"/>
            <w:r w:rsidRPr="005A1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Crt</w:t>
            </w:r>
            <w:proofErr w:type="spellEnd"/>
            <w:r w:rsidRPr="005A1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73972D4B" w14:textId="0796B144" w:rsidR="005A13B9" w:rsidRPr="005A13B9" w:rsidRDefault="005A13B9" w:rsidP="005A13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3119" w:type="dxa"/>
          </w:tcPr>
          <w:p w14:paraId="226C377C" w14:textId="123B5543" w:rsidR="00091684" w:rsidRDefault="005A13B9" w:rsidP="000916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5A13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C</w:t>
            </w:r>
            <w:proofErr w:type="spellStart"/>
            <w:r w:rsidRPr="005A1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ursul</w:t>
            </w:r>
            <w:proofErr w:type="spellEnd"/>
            <w:r w:rsidRPr="005A1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1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opțional</w:t>
            </w:r>
            <w:proofErr w:type="spellEnd"/>
            <w:r w:rsidR="000916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 –</w:t>
            </w:r>
          </w:p>
          <w:p w14:paraId="2EFE5203" w14:textId="68E48917" w:rsidR="00091684" w:rsidRPr="00091684" w:rsidRDefault="00091684" w:rsidP="0009168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-</w:t>
            </w:r>
            <w:r w:rsidRPr="0009168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o-RO"/>
              </w:rPr>
              <w:t>Istoria evreilor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o-RO"/>
              </w:rPr>
              <w:t>.</w:t>
            </w:r>
            <w:r w:rsidRPr="0009168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o-RO"/>
              </w:rPr>
              <w:t xml:space="preserve"> Holocaustul</w:t>
            </w:r>
          </w:p>
          <w:p w14:paraId="6D9CFEE0" w14:textId="0942B932" w:rsidR="00091684" w:rsidRPr="00091684" w:rsidRDefault="00091684" w:rsidP="0009168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o-RO"/>
              </w:rPr>
              <w:t>-</w:t>
            </w:r>
            <w:r w:rsidRPr="0009168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o-RO"/>
              </w:rPr>
              <w:t>O istorie a Comunismului</w:t>
            </w:r>
          </w:p>
          <w:p w14:paraId="3AEAC3A6" w14:textId="5FC75C13" w:rsidR="00091684" w:rsidRPr="00091684" w:rsidRDefault="00091684" w:rsidP="0009168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o-RO"/>
              </w:rPr>
              <w:t>-</w:t>
            </w:r>
            <w:r w:rsidRPr="0009168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o-RO"/>
              </w:rPr>
              <w:t>Istoria recentă a României</w:t>
            </w:r>
          </w:p>
          <w:p w14:paraId="5B607CE9" w14:textId="7E24257B" w:rsidR="00091684" w:rsidRPr="00091684" w:rsidRDefault="00091684" w:rsidP="0009168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o-RO"/>
              </w:rPr>
              <w:t>-</w:t>
            </w:r>
            <w:r w:rsidRPr="0009168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o-RO"/>
              </w:rPr>
              <w:t>Istorie orală</w:t>
            </w:r>
          </w:p>
          <w:p w14:paraId="1FA4ED09" w14:textId="4BBEE50E" w:rsidR="00091684" w:rsidRPr="00091684" w:rsidRDefault="00091684" w:rsidP="0009168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o-RO"/>
              </w:rPr>
              <w:t>-</w:t>
            </w:r>
            <w:r w:rsidRPr="0009168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o-RO"/>
              </w:rPr>
              <w:t>Istoria monarhiei în România</w:t>
            </w:r>
          </w:p>
          <w:p w14:paraId="09B185BE" w14:textId="75663036" w:rsidR="005A13B9" w:rsidRPr="005A13B9" w:rsidRDefault="00091684" w:rsidP="000916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o-RO"/>
              </w:rPr>
              <w:t>-</w:t>
            </w:r>
            <w:r w:rsidRPr="0009168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o-RO"/>
              </w:rPr>
              <w:t>Istoria minorităților</w:t>
            </w:r>
          </w:p>
        </w:tc>
        <w:tc>
          <w:tcPr>
            <w:tcW w:w="1558" w:type="dxa"/>
          </w:tcPr>
          <w:p w14:paraId="7A648849" w14:textId="321C91CE" w:rsidR="005A13B9" w:rsidRPr="005A13B9" w:rsidRDefault="005A13B9" w:rsidP="005A13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5A13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Unitatea de învățământ</w:t>
            </w:r>
          </w:p>
        </w:tc>
        <w:tc>
          <w:tcPr>
            <w:tcW w:w="1559" w:type="dxa"/>
          </w:tcPr>
          <w:p w14:paraId="7DCD568C" w14:textId="1BB29870" w:rsidR="005A13B9" w:rsidRPr="005A13B9" w:rsidRDefault="005A13B9" w:rsidP="005A13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5A13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Nr. de elevi/clase</w:t>
            </w:r>
          </w:p>
        </w:tc>
        <w:tc>
          <w:tcPr>
            <w:tcW w:w="1559" w:type="dxa"/>
          </w:tcPr>
          <w:p w14:paraId="497E26C7" w14:textId="2CFDB8E4" w:rsidR="005A13B9" w:rsidRPr="005A13B9" w:rsidRDefault="005A13B9" w:rsidP="005A13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5A13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Profesorul care susține cursul</w:t>
            </w:r>
          </w:p>
        </w:tc>
      </w:tr>
      <w:tr w:rsidR="005A13B9" w:rsidRPr="005A13B9" w14:paraId="777D0BEE" w14:textId="77777777" w:rsidTr="005A13B9">
        <w:tc>
          <w:tcPr>
            <w:tcW w:w="846" w:type="dxa"/>
          </w:tcPr>
          <w:p w14:paraId="01E61CFD" w14:textId="77777777" w:rsidR="005A13B9" w:rsidRPr="005A13B9" w:rsidRDefault="005A13B9" w:rsidP="005A13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709" w:type="dxa"/>
          </w:tcPr>
          <w:p w14:paraId="73F2D153" w14:textId="77777777" w:rsidR="005A13B9" w:rsidRPr="005A13B9" w:rsidRDefault="005A13B9" w:rsidP="005A13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3119" w:type="dxa"/>
          </w:tcPr>
          <w:p w14:paraId="45555EEE" w14:textId="4EC67834" w:rsidR="00091684" w:rsidRPr="005A13B9" w:rsidRDefault="00091684" w:rsidP="005A13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558" w:type="dxa"/>
          </w:tcPr>
          <w:p w14:paraId="7727B217" w14:textId="77777777" w:rsidR="005A13B9" w:rsidRPr="005A13B9" w:rsidRDefault="005A13B9" w:rsidP="005A13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48E81032" w14:textId="77777777" w:rsidR="005A13B9" w:rsidRPr="005A13B9" w:rsidRDefault="005A13B9" w:rsidP="005A13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09C2211D" w14:textId="77777777" w:rsidR="005A13B9" w:rsidRPr="005A13B9" w:rsidRDefault="005A13B9" w:rsidP="005A13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</w:tr>
    </w:tbl>
    <w:p w14:paraId="299FD9F1" w14:textId="711BA9AF" w:rsidR="00091684" w:rsidRPr="00192EE6" w:rsidRDefault="005A13B9" w:rsidP="00192EE6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92EE6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SITUAȚIA CADRELOR DIDACTICE </w:t>
      </w:r>
    </w:p>
    <w:p w14:paraId="05406FC1" w14:textId="140BF417" w:rsidR="00091684" w:rsidRDefault="005A13B9" w:rsidP="000916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091684">
        <w:rPr>
          <w:rFonts w:ascii="Times New Roman" w:hAnsi="Times New Roman" w:cs="Times New Roman"/>
          <w:b/>
          <w:bCs/>
          <w:sz w:val="28"/>
          <w:szCs w:val="28"/>
          <w:lang w:val="ro-RO"/>
        </w:rPr>
        <w:t>CARE AU URMAT</w:t>
      </w:r>
      <w:r w:rsidR="0009168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ÎN STRĂINĂTATE</w:t>
      </w:r>
    </w:p>
    <w:p w14:paraId="4D02DEB5" w14:textId="30B4056A" w:rsidR="008A0A8B" w:rsidRPr="00091684" w:rsidRDefault="005A13B9" w:rsidP="000916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09168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CURSURI DE FORMARE</w:t>
      </w:r>
    </w:p>
    <w:p w14:paraId="5147E763" w14:textId="195E2D77" w:rsidR="005A13B9" w:rsidRPr="00091684" w:rsidRDefault="005A13B9" w:rsidP="008A0A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09168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ÎN PROBLEMATICA </w:t>
      </w:r>
      <w:r w:rsidRPr="00091684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HOLOCAUSTULUI</w:t>
      </w:r>
    </w:p>
    <w:p w14:paraId="287CD6B6" w14:textId="455E173E" w:rsidR="008A0A8B" w:rsidRPr="00091684" w:rsidRDefault="008A0A8B" w:rsidP="008A0A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091684">
        <w:rPr>
          <w:rFonts w:ascii="Times New Roman" w:hAnsi="Times New Roman" w:cs="Times New Roman"/>
          <w:b/>
          <w:bCs/>
          <w:sz w:val="28"/>
          <w:szCs w:val="28"/>
          <w:lang w:val="ro-RO"/>
        </w:rPr>
        <w:t>(începând din anul 2004)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2"/>
        <w:gridCol w:w="1260"/>
        <w:gridCol w:w="1927"/>
        <w:gridCol w:w="1523"/>
        <w:gridCol w:w="1585"/>
        <w:gridCol w:w="1149"/>
        <w:gridCol w:w="1134"/>
      </w:tblGrid>
      <w:tr w:rsidR="008A0A8B" w14:paraId="1306CE73" w14:textId="24A733DE" w:rsidTr="008A0A8B">
        <w:tc>
          <w:tcPr>
            <w:tcW w:w="804" w:type="dxa"/>
          </w:tcPr>
          <w:p w14:paraId="18F63305" w14:textId="64BAD898" w:rsidR="008A0A8B" w:rsidRPr="008A0A8B" w:rsidRDefault="008A0A8B" w:rsidP="008A0A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8A0A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1329" w:type="dxa"/>
          </w:tcPr>
          <w:p w14:paraId="38100981" w14:textId="6CDEBD6B" w:rsidR="008A0A8B" w:rsidRPr="008A0A8B" w:rsidRDefault="008A0A8B" w:rsidP="008A0A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8A0A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Județul</w:t>
            </w:r>
          </w:p>
        </w:tc>
        <w:tc>
          <w:tcPr>
            <w:tcW w:w="2140" w:type="dxa"/>
          </w:tcPr>
          <w:p w14:paraId="5A4966AA" w14:textId="3E69DD03" w:rsidR="008A0A8B" w:rsidRPr="008A0A8B" w:rsidRDefault="008A0A8B" w:rsidP="008A0A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8A0A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Numele și prenumele cadrului didactic</w:t>
            </w:r>
          </w:p>
        </w:tc>
        <w:tc>
          <w:tcPr>
            <w:tcW w:w="1585" w:type="dxa"/>
          </w:tcPr>
          <w:p w14:paraId="162A51AE" w14:textId="24094AA3" w:rsidR="008A0A8B" w:rsidRDefault="008A0A8B" w:rsidP="008A0A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Unde a urmat cursuri de formare</w:t>
            </w:r>
          </w:p>
          <w:p w14:paraId="708C3C13" w14:textId="77777777" w:rsidR="008A0A8B" w:rsidRDefault="008A0A8B" w:rsidP="008A0A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(Yad Vashem,</w:t>
            </w:r>
          </w:p>
          <w:p w14:paraId="4EE9AA20" w14:textId="77777777" w:rsidR="008A0A8B" w:rsidRDefault="008A0A8B" w:rsidP="008A0A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Memorial de la Shoah,</w:t>
            </w:r>
          </w:p>
          <w:p w14:paraId="4CF46891" w14:textId="1F4E85F1" w:rsidR="008A0A8B" w:rsidRPr="008A0A8B" w:rsidRDefault="008A0A8B" w:rsidP="008A0A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SUA</w:t>
            </w:r>
            <w:r w:rsidR="00192E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, etc.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)</w:t>
            </w:r>
          </w:p>
        </w:tc>
        <w:tc>
          <w:tcPr>
            <w:tcW w:w="1164" w:type="dxa"/>
          </w:tcPr>
          <w:p w14:paraId="575C503A" w14:textId="138122C3" w:rsidR="008A0A8B" w:rsidRPr="008A0A8B" w:rsidRDefault="008A0A8B" w:rsidP="008A0A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8A0A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Unitatea de învățământ</w:t>
            </w:r>
          </w:p>
        </w:tc>
        <w:tc>
          <w:tcPr>
            <w:tcW w:w="1164" w:type="dxa"/>
          </w:tcPr>
          <w:p w14:paraId="0B7E9AD7" w14:textId="328DF9A1" w:rsidR="008A0A8B" w:rsidRPr="008A0A8B" w:rsidRDefault="008A0A8B" w:rsidP="008A0A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Telefon</w:t>
            </w:r>
          </w:p>
        </w:tc>
        <w:tc>
          <w:tcPr>
            <w:tcW w:w="1164" w:type="dxa"/>
          </w:tcPr>
          <w:p w14:paraId="3D7D850B" w14:textId="0D1C6E09" w:rsidR="008A0A8B" w:rsidRPr="008A0A8B" w:rsidRDefault="008A0A8B" w:rsidP="008A0A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Adresă de email</w:t>
            </w:r>
          </w:p>
        </w:tc>
      </w:tr>
      <w:tr w:rsidR="008A0A8B" w14:paraId="7502E329" w14:textId="1365D615" w:rsidTr="008A0A8B">
        <w:tc>
          <w:tcPr>
            <w:tcW w:w="804" w:type="dxa"/>
          </w:tcPr>
          <w:p w14:paraId="072AC8EE" w14:textId="77777777" w:rsidR="008A0A8B" w:rsidRDefault="008A0A8B" w:rsidP="008A0A8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o-RO"/>
              </w:rPr>
            </w:pPr>
          </w:p>
        </w:tc>
        <w:tc>
          <w:tcPr>
            <w:tcW w:w="1329" w:type="dxa"/>
          </w:tcPr>
          <w:p w14:paraId="0F6AF9F4" w14:textId="77777777" w:rsidR="008A0A8B" w:rsidRDefault="008A0A8B" w:rsidP="008A0A8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o-RO"/>
              </w:rPr>
            </w:pPr>
          </w:p>
        </w:tc>
        <w:tc>
          <w:tcPr>
            <w:tcW w:w="2140" w:type="dxa"/>
          </w:tcPr>
          <w:p w14:paraId="1603AE8E" w14:textId="77777777" w:rsidR="008A0A8B" w:rsidRDefault="008A0A8B" w:rsidP="008A0A8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o-RO"/>
              </w:rPr>
            </w:pPr>
          </w:p>
        </w:tc>
        <w:tc>
          <w:tcPr>
            <w:tcW w:w="1585" w:type="dxa"/>
          </w:tcPr>
          <w:p w14:paraId="264C37CF" w14:textId="77777777" w:rsidR="008A0A8B" w:rsidRDefault="008A0A8B" w:rsidP="008A0A8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o-RO"/>
              </w:rPr>
            </w:pPr>
          </w:p>
        </w:tc>
        <w:tc>
          <w:tcPr>
            <w:tcW w:w="1164" w:type="dxa"/>
          </w:tcPr>
          <w:p w14:paraId="5505B8D8" w14:textId="77777777" w:rsidR="008A0A8B" w:rsidRDefault="008A0A8B" w:rsidP="008A0A8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o-RO"/>
              </w:rPr>
            </w:pPr>
          </w:p>
        </w:tc>
        <w:tc>
          <w:tcPr>
            <w:tcW w:w="1164" w:type="dxa"/>
          </w:tcPr>
          <w:p w14:paraId="57911C98" w14:textId="77777777" w:rsidR="008A0A8B" w:rsidRDefault="008A0A8B" w:rsidP="008A0A8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o-RO"/>
              </w:rPr>
            </w:pPr>
          </w:p>
        </w:tc>
        <w:tc>
          <w:tcPr>
            <w:tcW w:w="1164" w:type="dxa"/>
          </w:tcPr>
          <w:p w14:paraId="44D2AA5C" w14:textId="77777777" w:rsidR="008A0A8B" w:rsidRDefault="008A0A8B" w:rsidP="008A0A8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o-RO"/>
              </w:rPr>
            </w:pPr>
          </w:p>
        </w:tc>
      </w:tr>
    </w:tbl>
    <w:p w14:paraId="0A86B360" w14:textId="1A298C26" w:rsidR="007A2352" w:rsidRPr="00192EE6" w:rsidRDefault="008A0A8B" w:rsidP="00192EE6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o-RO"/>
        </w:rPr>
      </w:pPr>
      <w:r w:rsidRPr="00192EE6">
        <w:rPr>
          <w:rFonts w:ascii="Times New Roman" w:hAnsi="Times New Roman" w:cs="Times New Roman"/>
          <w:b/>
          <w:bCs/>
          <w:caps/>
          <w:sz w:val="28"/>
          <w:szCs w:val="28"/>
          <w:lang w:val="ro-RO"/>
        </w:rPr>
        <w:t>Programul activităților</w:t>
      </w:r>
      <w:r w:rsidR="007A2352" w:rsidRPr="00192EE6">
        <w:rPr>
          <w:rFonts w:ascii="Times New Roman" w:hAnsi="Times New Roman" w:cs="Times New Roman"/>
          <w:b/>
          <w:bCs/>
          <w:caps/>
          <w:sz w:val="28"/>
          <w:szCs w:val="28"/>
          <w:lang w:val="ro-RO"/>
        </w:rPr>
        <w:t xml:space="preserve"> de comemorare a</w:t>
      </w:r>
    </w:p>
    <w:p w14:paraId="25EF0B72" w14:textId="7A7E32E0" w:rsidR="007A2352" w:rsidRPr="00091684" w:rsidRDefault="007A2352" w:rsidP="0009168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o-RO"/>
        </w:rPr>
      </w:pPr>
      <w:r w:rsidRPr="00091684">
        <w:rPr>
          <w:rFonts w:ascii="Times New Roman" w:hAnsi="Times New Roman" w:cs="Times New Roman"/>
          <w:b/>
          <w:bCs/>
          <w:caps/>
          <w:sz w:val="28"/>
          <w:szCs w:val="28"/>
          <w:u w:val="single"/>
          <w:lang w:val="ro-RO"/>
        </w:rPr>
        <w:t>Zilei Holocaustului</w:t>
      </w:r>
      <w:r w:rsidRPr="00091684">
        <w:rPr>
          <w:rFonts w:ascii="Times New Roman" w:hAnsi="Times New Roman" w:cs="Times New Roman"/>
          <w:b/>
          <w:bCs/>
          <w:caps/>
          <w:sz w:val="28"/>
          <w:szCs w:val="28"/>
          <w:lang w:val="ro-RO"/>
        </w:rPr>
        <w:t xml:space="preserve"> în România</w:t>
      </w:r>
      <w:r w:rsidR="00091684">
        <w:rPr>
          <w:rFonts w:ascii="Times New Roman" w:hAnsi="Times New Roman" w:cs="Times New Roman"/>
          <w:b/>
          <w:bCs/>
          <w:caps/>
          <w:sz w:val="28"/>
          <w:szCs w:val="28"/>
          <w:lang w:val="ro-RO"/>
        </w:rPr>
        <w:t xml:space="preserve">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"/>
        <w:gridCol w:w="1487"/>
        <w:gridCol w:w="4768"/>
        <w:gridCol w:w="2319"/>
      </w:tblGrid>
      <w:tr w:rsidR="007A2352" w14:paraId="74A07F7D" w14:textId="77777777" w:rsidTr="007A2352">
        <w:tc>
          <w:tcPr>
            <w:tcW w:w="776" w:type="dxa"/>
          </w:tcPr>
          <w:p w14:paraId="157858C8" w14:textId="77777777" w:rsidR="007A2352" w:rsidRDefault="007A2352" w:rsidP="007A23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  <w:lang w:val="ro-RO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o-RO"/>
              </w:rPr>
              <w:t>r.</w:t>
            </w:r>
          </w:p>
          <w:p w14:paraId="57B6744A" w14:textId="32C9A8D2" w:rsidR="007A2352" w:rsidRPr="007A2352" w:rsidRDefault="007A2352" w:rsidP="007A23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o-RO"/>
              </w:rPr>
              <w:t>Crt.</w:t>
            </w:r>
          </w:p>
        </w:tc>
        <w:tc>
          <w:tcPr>
            <w:tcW w:w="1487" w:type="dxa"/>
          </w:tcPr>
          <w:p w14:paraId="0D981C38" w14:textId="43550125" w:rsidR="007A2352" w:rsidRPr="007A2352" w:rsidRDefault="007A2352" w:rsidP="007A23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  <w:lang w:val="ro-RO"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o-RO"/>
              </w:rPr>
              <w:t>udețul</w:t>
            </w:r>
          </w:p>
        </w:tc>
        <w:tc>
          <w:tcPr>
            <w:tcW w:w="4768" w:type="dxa"/>
          </w:tcPr>
          <w:p w14:paraId="1F7F41F3" w14:textId="6CE1A31E" w:rsidR="007A2352" w:rsidRPr="007A2352" w:rsidRDefault="007A2352" w:rsidP="007A23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o-RO"/>
              </w:rPr>
            </w:pPr>
            <w:r w:rsidRPr="007A235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o-RO"/>
              </w:rPr>
              <w:t>Tipul  de activitate desfășurat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o-RO"/>
              </w:rPr>
              <w:t>*</w:t>
            </w:r>
          </w:p>
        </w:tc>
        <w:tc>
          <w:tcPr>
            <w:tcW w:w="2319" w:type="dxa"/>
          </w:tcPr>
          <w:p w14:paraId="7011C431" w14:textId="6FE2DA67" w:rsidR="007A2352" w:rsidRPr="007A2352" w:rsidRDefault="007A2352" w:rsidP="007A23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o-RO"/>
              </w:rPr>
            </w:pPr>
            <w:r w:rsidRPr="007A235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o-RO"/>
              </w:rPr>
              <w:t>Cadrul didactic responsabil</w:t>
            </w:r>
          </w:p>
        </w:tc>
      </w:tr>
      <w:tr w:rsidR="007A2352" w14:paraId="172E8266" w14:textId="77777777" w:rsidTr="007A2352">
        <w:tc>
          <w:tcPr>
            <w:tcW w:w="776" w:type="dxa"/>
          </w:tcPr>
          <w:p w14:paraId="6F18B87F" w14:textId="77777777" w:rsidR="007A2352" w:rsidRDefault="007A2352" w:rsidP="007A2352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  <w:lang w:val="ro-RO"/>
              </w:rPr>
            </w:pPr>
          </w:p>
        </w:tc>
        <w:tc>
          <w:tcPr>
            <w:tcW w:w="1487" w:type="dxa"/>
          </w:tcPr>
          <w:p w14:paraId="226AD5B4" w14:textId="77777777" w:rsidR="007A2352" w:rsidRDefault="007A2352" w:rsidP="007A2352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  <w:lang w:val="ro-RO"/>
              </w:rPr>
            </w:pPr>
          </w:p>
        </w:tc>
        <w:tc>
          <w:tcPr>
            <w:tcW w:w="4768" w:type="dxa"/>
          </w:tcPr>
          <w:p w14:paraId="77950DB7" w14:textId="77777777" w:rsidR="007A2352" w:rsidRDefault="007A2352" w:rsidP="007A2352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  <w:lang w:val="ro-RO"/>
              </w:rPr>
            </w:pPr>
          </w:p>
        </w:tc>
        <w:tc>
          <w:tcPr>
            <w:tcW w:w="2319" w:type="dxa"/>
          </w:tcPr>
          <w:p w14:paraId="2C3C0F95" w14:textId="77777777" w:rsidR="007A2352" w:rsidRDefault="007A2352" w:rsidP="007A2352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  <w:lang w:val="ro-RO"/>
              </w:rPr>
            </w:pPr>
          </w:p>
        </w:tc>
      </w:tr>
    </w:tbl>
    <w:p w14:paraId="5E75CE56" w14:textId="22F29DC4" w:rsidR="007A2352" w:rsidRDefault="007A2352" w:rsidP="00192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caps/>
          <w:sz w:val="28"/>
          <w:szCs w:val="28"/>
          <w:lang w:val="ro-RO"/>
        </w:rPr>
        <w:lastRenderedPageBreak/>
        <w:t>*</w:t>
      </w:r>
      <w:r w:rsidRPr="00192EE6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Activitățile vor fi centralizate în funcție de tipul de activitate</w:t>
      </w:r>
      <w:r w:rsidR="00091684">
        <w:rPr>
          <w:rFonts w:ascii="Times New Roman" w:hAnsi="Times New Roman" w:cs="Times New Roman"/>
          <w:sz w:val="28"/>
          <w:szCs w:val="28"/>
          <w:lang w:val="ro-RO"/>
        </w:rPr>
        <w:t xml:space="preserve"> (simpozioane, mese rotunde, expoziții, vizionăr</w:t>
      </w:r>
      <w:r w:rsidR="00192EE6">
        <w:rPr>
          <w:rFonts w:ascii="Times New Roman" w:hAnsi="Times New Roman" w:cs="Times New Roman"/>
          <w:sz w:val="28"/>
          <w:szCs w:val="28"/>
          <w:lang w:val="ro-RO"/>
        </w:rPr>
        <w:t>i</w:t>
      </w:r>
      <w:r w:rsidR="00091684">
        <w:rPr>
          <w:rFonts w:ascii="Times New Roman" w:hAnsi="Times New Roman" w:cs="Times New Roman"/>
          <w:sz w:val="28"/>
          <w:szCs w:val="28"/>
          <w:lang w:val="ro-RO"/>
        </w:rPr>
        <w:t xml:space="preserve"> de filme, întâlniri cu supraviețuitori, vizite la sinagogi</w:t>
      </w:r>
      <w:r w:rsidR="00192EE6">
        <w:rPr>
          <w:rFonts w:ascii="Times New Roman" w:hAnsi="Times New Roman" w:cs="Times New Roman"/>
          <w:sz w:val="28"/>
          <w:szCs w:val="28"/>
          <w:lang w:val="ro-RO"/>
        </w:rPr>
        <w:t>, etc.</w:t>
      </w:r>
      <w:r w:rsidR="00091684">
        <w:rPr>
          <w:rFonts w:ascii="Times New Roman" w:hAnsi="Times New Roman" w:cs="Times New Roman"/>
          <w:sz w:val="28"/>
          <w:szCs w:val="28"/>
          <w:lang w:val="ro-RO"/>
        </w:rPr>
        <w:t>)</w:t>
      </w:r>
    </w:p>
    <w:p w14:paraId="387AB706" w14:textId="67AC2F40" w:rsidR="00091684" w:rsidRPr="007A2352" w:rsidRDefault="00091684" w:rsidP="007A23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Ex. </w:t>
      </w:r>
      <w:r w:rsidRPr="00091684">
        <w:rPr>
          <w:rFonts w:ascii="Times New Roman" w:hAnsi="Times New Roman" w:cs="Times New Roman"/>
          <w:b/>
          <w:bCs/>
          <w:sz w:val="28"/>
          <w:szCs w:val="28"/>
          <w:lang w:val="ro-RO"/>
        </w:rPr>
        <w:t>Mese rotunde</w:t>
      </w:r>
      <w:r w:rsidR="0079569A">
        <w:rPr>
          <w:rFonts w:ascii="Times New Roman" w:hAnsi="Times New Roman" w:cs="Times New Roman"/>
          <w:sz w:val="28"/>
          <w:szCs w:val="28"/>
          <w:lang w:val="ro-RO"/>
        </w:rPr>
        <w:t>( Colegiul Național Pedagogic „Ștefan cel Mare” Bacău</w:t>
      </w:r>
      <w:r>
        <w:rPr>
          <w:rFonts w:ascii="Times New Roman" w:hAnsi="Times New Roman" w:cs="Times New Roman"/>
          <w:sz w:val="28"/>
          <w:szCs w:val="28"/>
          <w:lang w:val="ro-RO"/>
        </w:rPr>
        <w:t>)</w:t>
      </w:r>
    </w:p>
    <w:sectPr w:rsidR="00091684" w:rsidRPr="007A2352" w:rsidSect="00091684">
      <w:pgSz w:w="12240" w:h="15840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650F"/>
    <w:multiLevelType w:val="hybridMultilevel"/>
    <w:tmpl w:val="9E362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4488B"/>
    <w:multiLevelType w:val="hybridMultilevel"/>
    <w:tmpl w:val="3DA8A4BA"/>
    <w:lvl w:ilvl="0" w:tplc="7CAC54E4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35161"/>
    <w:multiLevelType w:val="hybridMultilevel"/>
    <w:tmpl w:val="949EF6AE"/>
    <w:lvl w:ilvl="0" w:tplc="608EA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B9"/>
    <w:rsid w:val="00091684"/>
    <w:rsid w:val="00192EE6"/>
    <w:rsid w:val="005A13B9"/>
    <w:rsid w:val="0079569A"/>
    <w:rsid w:val="007A2352"/>
    <w:rsid w:val="008A0A8B"/>
    <w:rsid w:val="00CB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6F889"/>
  <w15:chartTrackingRefBased/>
  <w15:docId w15:val="{931EDAF0-053C-45C3-BB7D-40695E5A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3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3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3B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A1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hioc.jeny@e-isjbacau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Bonaparte</dc:creator>
  <cp:keywords/>
  <dc:description/>
  <cp:lastModifiedBy>User</cp:lastModifiedBy>
  <cp:revision>2</cp:revision>
  <cp:lastPrinted>2022-09-04T09:37:00Z</cp:lastPrinted>
  <dcterms:created xsi:type="dcterms:W3CDTF">2022-09-04T09:13:00Z</dcterms:created>
  <dcterms:modified xsi:type="dcterms:W3CDTF">2022-09-13T07:48:00Z</dcterms:modified>
</cp:coreProperties>
</file>