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9D7E" w14:textId="77777777" w:rsidR="00D60C4D" w:rsidRPr="00D60C4D" w:rsidRDefault="00D60C4D" w:rsidP="00AF321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Legislație aplicabilă</w:t>
      </w:r>
    </w:p>
    <w:p w14:paraId="672EDA9A" w14:textId="49F32094" w:rsidR="00D60C4D" w:rsidRPr="00D60C4D" w:rsidRDefault="00D60C4D" w:rsidP="00AF3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0C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AD6778C" w14:textId="5D6F28C2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 nr.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>3243/2021</w:t>
      </w:r>
      <w:r w:rsidRPr="00D60C4D">
        <w:rPr>
          <w:rFonts w:ascii="Times New Roman" w:hAnsi="Times New Roman" w:cs="Times New Roman"/>
          <w:sz w:val="28"/>
          <w:szCs w:val="28"/>
        </w:rPr>
        <w:t xml:space="preserve"> privind structura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 xml:space="preserve">anului </w:t>
      </w:r>
      <w:proofErr w:type="spellStart"/>
      <w:r w:rsidRPr="00D60C4D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Pr="00D60C4D">
        <w:rPr>
          <w:rFonts w:ascii="Times New Roman" w:hAnsi="Times New Roman" w:cs="Times New Roman"/>
          <w:sz w:val="28"/>
          <w:szCs w:val="28"/>
        </w:rPr>
        <w:t xml:space="preserve"> 2021–2022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3B2D15AC" w14:textId="0CE23746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 nr.</w:t>
      </w:r>
      <w:r w:rsidR="00AF3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>5003;</w:t>
      </w:r>
      <w:r w:rsidR="00AF3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>5001; 5004/2014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privind aprobarea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programelor școlare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691DCB79" w14:textId="0DE8142C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 nr. 3.371/2013</w:t>
      </w:r>
      <w:r w:rsidRPr="00D60C4D">
        <w:rPr>
          <w:rFonts w:ascii="Times New Roman" w:hAnsi="Times New Roman" w:cs="Times New Roman"/>
          <w:sz w:val="28"/>
          <w:szCs w:val="28"/>
        </w:rPr>
        <w:t xml:space="preserve"> privind aprobarea planurilor-cadru de </w:t>
      </w:r>
      <w:r w:rsidRPr="00D60C4D">
        <w:rPr>
          <w:rFonts w:ascii="Times New Roman" w:hAnsi="Times New Roman" w:cs="Times New Roman"/>
          <w:sz w:val="28"/>
          <w:szCs w:val="28"/>
        </w:rPr>
        <w:t>învățământ</w:t>
      </w:r>
      <w:r w:rsidRPr="00D60C4D">
        <w:rPr>
          <w:rFonts w:ascii="Times New Roman" w:hAnsi="Times New Roman" w:cs="Times New Roman"/>
          <w:sz w:val="28"/>
          <w:szCs w:val="28"/>
        </w:rPr>
        <w:t xml:space="preserve"> pentru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4D">
        <w:rPr>
          <w:rFonts w:ascii="Times New Roman" w:hAnsi="Times New Roman" w:cs="Times New Roman"/>
          <w:sz w:val="28"/>
          <w:szCs w:val="28"/>
        </w:rPr>
        <w:t>invatamantul</w:t>
      </w:r>
      <w:proofErr w:type="spellEnd"/>
      <w:r w:rsidRPr="00D60C4D">
        <w:rPr>
          <w:rFonts w:ascii="Times New Roman" w:hAnsi="Times New Roman" w:cs="Times New Roman"/>
          <w:sz w:val="28"/>
          <w:szCs w:val="28"/>
        </w:rPr>
        <w:t xml:space="preserve"> primar si a</w:t>
      </w:r>
      <w:r w:rsidR="00AF3215"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Metodologiei privind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aplicarea planurilor-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60C4D">
        <w:rPr>
          <w:rFonts w:ascii="Times New Roman" w:hAnsi="Times New Roman" w:cs="Times New Roman"/>
          <w:sz w:val="28"/>
          <w:szCs w:val="28"/>
        </w:rPr>
        <w:t>adru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Pr="00D60C4D">
        <w:rPr>
          <w:rFonts w:ascii="Times New Roman" w:hAnsi="Times New Roman" w:cs="Times New Roman"/>
          <w:sz w:val="28"/>
          <w:szCs w:val="28"/>
        </w:rPr>
        <w:t>nvățământ</w:t>
      </w:r>
      <w:r w:rsidRPr="00D60C4D">
        <w:rPr>
          <w:rFonts w:ascii="Times New Roman" w:hAnsi="Times New Roman" w:cs="Times New Roman"/>
          <w:sz w:val="28"/>
          <w:szCs w:val="28"/>
        </w:rPr>
        <w:t xml:space="preserve"> pentru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învățământul</w:t>
      </w:r>
      <w:r w:rsidRPr="00D60C4D">
        <w:rPr>
          <w:rFonts w:ascii="Times New Roman" w:hAnsi="Times New Roman" w:cs="Times New Roman"/>
          <w:sz w:val="28"/>
          <w:szCs w:val="28"/>
        </w:rPr>
        <w:t xml:space="preserve"> primar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0A32AB2D" w14:textId="69926D91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593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>3418/2013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privind aprobarea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programelor școlare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0A32AB2D" w14:textId="69926D91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 nr.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b/>
          <w:bCs/>
          <w:sz w:val="28"/>
          <w:szCs w:val="28"/>
        </w:rPr>
        <w:t>5.447/2020</w:t>
      </w:r>
      <w:r w:rsidRPr="00D60C4D">
        <w:rPr>
          <w:rFonts w:ascii="Times New Roman" w:hAnsi="Times New Roman" w:cs="Times New Roman"/>
          <w:sz w:val="28"/>
          <w:szCs w:val="28"/>
        </w:rPr>
        <w:t xml:space="preserve"> privind aprobarea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Regulamentului-cadru de organizare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și funcționare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unităților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învățământ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preuniversitar,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modificările 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completările ulterioare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7D56DCC7" w14:textId="03E0F21F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 xml:space="preserve">ORDIN nr. 4093/2017 </w:t>
      </w:r>
      <w:r w:rsidRPr="00D60C4D">
        <w:rPr>
          <w:rFonts w:ascii="Times New Roman" w:hAnsi="Times New Roman" w:cs="Times New Roman"/>
          <w:sz w:val="28"/>
          <w:szCs w:val="28"/>
        </w:rPr>
        <w:t xml:space="preserve">pentru modificarea </w:t>
      </w:r>
      <w:proofErr w:type="spellStart"/>
      <w:r w:rsidRPr="00D60C4D"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completarea Ordinului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 xml:space="preserve">ministrului </w:t>
      </w:r>
      <w:proofErr w:type="spellStart"/>
      <w:r w:rsidRPr="00D60C4D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Pr="00D60C4D">
        <w:rPr>
          <w:rFonts w:ascii="Times New Roman" w:hAnsi="Times New Roman" w:cs="Times New Roman"/>
          <w:sz w:val="28"/>
          <w:szCs w:val="28"/>
        </w:rPr>
        <w:t>, cercetării,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 xml:space="preserve">tineretului </w:t>
      </w:r>
      <w:proofErr w:type="spellStart"/>
      <w:r w:rsidRPr="00D60C4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60C4D">
        <w:rPr>
          <w:rFonts w:ascii="Times New Roman" w:hAnsi="Times New Roman" w:cs="Times New Roman"/>
          <w:sz w:val="28"/>
          <w:szCs w:val="28"/>
        </w:rPr>
        <w:t xml:space="preserve"> sportului nr.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5.248/2011 privind aplicarea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D5D">
        <w:rPr>
          <w:rFonts w:ascii="Times New Roman" w:hAnsi="Times New Roman" w:cs="Times New Roman"/>
          <w:b/>
          <w:bCs/>
          <w:sz w:val="28"/>
          <w:szCs w:val="28"/>
        </w:rPr>
        <w:t xml:space="preserve">Programului A doua </w:t>
      </w:r>
      <w:proofErr w:type="spellStart"/>
      <w:r w:rsidRPr="00593D5D">
        <w:rPr>
          <w:rFonts w:ascii="Times New Roman" w:hAnsi="Times New Roman" w:cs="Times New Roman"/>
          <w:b/>
          <w:bCs/>
          <w:sz w:val="28"/>
          <w:szCs w:val="28"/>
        </w:rPr>
        <w:t>şansă</w:t>
      </w:r>
      <w:proofErr w:type="spellEnd"/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61F18943" w14:textId="6060FD44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 nr. 4742/ 2016</w:t>
      </w:r>
      <w:r w:rsidRPr="00D60C4D">
        <w:rPr>
          <w:rFonts w:ascii="Times New Roman" w:hAnsi="Times New Roman" w:cs="Times New Roman"/>
          <w:sz w:val="28"/>
          <w:szCs w:val="28"/>
        </w:rPr>
        <w:t xml:space="preserve"> pentru aprobarea </w:t>
      </w:r>
      <w:r w:rsidRPr="00593D5D">
        <w:rPr>
          <w:rFonts w:ascii="Times New Roman" w:hAnsi="Times New Roman" w:cs="Times New Roman"/>
          <w:b/>
          <w:bCs/>
          <w:sz w:val="28"/>
          <w:szCs w:val="28"/>
        </w:rPr>
        <w:t>Statutului</w:t>
      </w:r>
      <w:r w:rsidRPr="00593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D5D">
        <w:rPr>
          <w:rFonts w:ascii="Times New Roman" w:hAnsi="Times New Roman" w:cs="Times New Roman"/>
          <w:b/>
          <w:bCs/>
          <w:sz w:val="28"/>
          <w:szCs w:val="28"/>
        </w:rPr>
        <w:t>Elevului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45928523" w14:textId="6074C074" w:rsidR="00D60C4D" w:rsidRPr="00D60C4D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 nr.5248/2011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pentru aprobarea Metodologiei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 xml:space="preserve">privind organizarea </w:t>
      </w:r>
      <w:r w:rsidRPr="00593D5D">
        <w:rPr>
          <w:rFonts w:ascii="Times New Roman" w:hAnsi="Times New Roman" w:cs="Times New Roman"/>
          <w:b/>
          <w:bCs/>
          <w:sz w:val="28"/>
          <w:szCs w:val="28"/>
        </w:rPr>
        <w:t>Programului</w:t>
      </w:r>
      <w:r w:rsidRPr="00593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D5D">
        <w:rPr>
          <w:rFonts w:ascii="Times New Roman" w:hAnsi="Times New Roman" w:cs="Times New Roman"/>
          <w:b/>
          <w:bCs/>
          <w:sz w:val="28"/>
          <w:szCs w:val="28"/>
        </w:rPr>
        <w:t>A doua șansă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45928523" w14:textId="6074C074" w:rsidR="00822B0F" w:rsidRDefault="00D60C4D" w:rsidP="00AF3215">
      <w:pPr>
        <w:jc w:val="both"/>
        <w:rPr>
          <w:rFonts w:ascii="Times New Roman" w:hAnsi="Times New Roman" w:cs="Times New Roman"/>
          <w:sz w:val="28"/>
          <w:szCs w:val="28"/>
        </w:rPr>
      </w:pPr>
      <w:r w:rsidRPr="00D60C4D">
        <w:rPr>
          <w:rFonts w:ascii="Times New Roman" w:hAnsi="Times New Roman" w:cs="Times New Roman"/>
          <w:b/>
          <w:bCs/>
          <w:sz w:val="28"/>
          <w:szCs w:val="28"/>
        </w:rPr>
        <w:t>ORDIN comun nr. 5196(ME) și 1756 (MS)</w:t>
      </w:r>
      <w:r w:rsidRPr="00D60C4D">
        <w:rPr>
          <w:rFonts w:ascii="Times New Roman" w:hAnsi="Times New Roman" w:cs="Times New Roman"/>
          <w:sz w:val="28"/>
          <w:szCs w:val="28"/>
        </w:rPr>
        <w:t xml:space="preserve"> pentru aprobarea măsurilor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de organizare a activităților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în cadrul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unităților/instituțiilor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învățământ în condiții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siguranță epidemiologică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pentru prevenirea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îmbolnăvirilor cu virusul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4D">
        <w:rPr>
          <w:rFonts w:ascii="Times New Roman" w:hAnsi="Times New Roman" w:cs="Times New Roman"/>
          <w:sz w:val="28"/>
          <w:szCs w:val="28"/>
        </w:rPr>
        <w:t>SARS CoV-2</w:t>
      </w:r>
      <w:r w:rsidR="00AF3215">
        <w:rPr>
          <w:rFonts w:ascii="Times New Roman" w:hAnsi="Times New Roman" w:cs="Times New Roman"/>
          <w:sz w:val="28"/>
          <w:szCs w:val="28"/>
        </w:rPr>
        <w:t>;</w:t>
      </w:r>
    </w:p>
    <w:p w14:paraId="78D93C38" w14:textId="5722B54F" w:rsidR="00593D5D" w:rsidRPr="00593D5D" w:rsidRDefault="00593D5D" w:rsidP="00593D5D">
      <w:pPr>
        <w:pBdr>
          <w:bottom w:val="single" w:sz="6" w:space="0" w:color="8CACBB"/>
        </w:pBd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o-RO"/>
        </w:rPr>
      </w:pPr>
      <w:r w:rsidRPr="00593D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o-RO"/>
        </w:rPr>
        <w:t>OMEC 3678</w:t>
      </w:r>
      <w:r w:rsidRPr="00593D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o-RO"/>
        </w:rPr>
        <w:t>_Metodologie întocmire, completare raport</w:t>
      </w:r>
      <w:r w:rsidRPr="00593D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o-RO"/>
        </w:rPr>
        <w:t xml:space="preserve"> clasa pregătitoare;</w:t>
      </w:r>
    </w:p>
    <w:p w14:paraId="61003FDA" w14:textId="77777777" w:rsidR="00593D5D" w:rsidRPr="00593D5D" w:rsidRDefault="00593D5D" w:rsidP="00593D5D">
      <w:pPr>
        <w:pBdr>
          <w:bottom w:val="single" w:sz="6" w:space="0" w:color="8CACBB"/>
        </w:pBdr>
        <w:spacing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o-RO"/>
        </w:rPr>
      </w:pPr>
    </w:p>
    <w:p w14:paraId="7A081F31" w14:textId="77777777" w:rsidR="00593D5D" w:rsidRPr="00D60C4D" w:rsidRDefault="00593D5D" w:rsidP="00AF32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D5D" w:rsidRPr="00D60C4D" w:rsidSect="00D60C4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D"/>
    <w:rsid w:val="00593D5D"/>
    <w:rsid w:val="00822B0F"/>
    <w:rsid w:val="00AF3215"/>
    <w:rsid w:val="00D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B154"/>
  <w15:chartTrackingRefBased/>
  <w15:docId w15:val="{1FEA414C-8C89-453C-A294-F4E9E177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Mocondoi</dc:creator>
  <cp:keywords/>
  <dc:description/>
  <cp:lastModifiedBy>Daniela Mocondoi</cp:lastModifiedBy>
  <cp:revision>2</cp:revision>
  <dcterms:created xsi:type="dcterms:W3CDTF">2021-09-13T16:02:00Z</dcterms:created>
  <dcterms:modified xsi:type="dcterms:W3CDTF">2021-09-13T16:21:00Z</dcterms:modified>
</cp:coreProperties>
</file>