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D2F71" w14:textId="77777777" w:rsidR="00760660" w:rsidRPr="000B6078" w:rsidRDefault="009372A1" w:rsidP="00760660">
      <w:pPr>
        <w:pStyle w:val="Header"/>
        <w:ind w:firstLine="3600"/>
      </w:pPr>
      <w:r>
        <w:rPr>
          <w:noProof/>
          <w:lang w:eastAsia="ro-RO"/>
        </w:rPr>
        <w:drawing>
          <wp:anchor distT="0" distB="0" distL="114300" distR="114300" simplePos="0" relativeHeight="251659264" behindDoc="1" locked="0" layoutInCell="1" allowOverlap="1" wp14:anchorId="71933D22" wp14:editId="58924239">
            <wp:simplePos x="0" y="0"/>
            <wp:positionH relativeFrom="page">
              <wp:posOffset>657225</wp:posOffset>
            </wp:positionH>
            <wp:positionV relativeFrom="page">
              <wp:posOffset>495300</wp:posOffset>
            </wp:positionV>
            <wp:extent cx="2260800" cy="64440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080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660">
        <w:rPr>
          <w:rFonts w:ascii="Palatino Linotype" w:eastAsia="Times New Roman" w:hAnsi="Palatino Linotype" w:cs="Times New Roman"/>
          <w:b/>
          <w:sz w:val="24"/>
          <w:szCs w:val="24"/>
          <w:lang w:val="en-GB"/>
        </w:rPr>
        <w:tab/>
      </w:r>
      <w:r w:rsidR="00760660">
        <w:rPr>
          <w:rFonts w:ascii="Times New Roman" w:hAnsi="Times New Roman" w:cs="Times New Roman"/>
          <w:b/>
          <w:bCs/>
          <w:sz w:val="24"/>
          <w:szCs w:val="24"/>
        </w:rPr>
        <w:t xml:space="preserve">                 </w:t>
      </w:r>
      <w:proofErr w:type="spellStart"/>
      <w:r w:rsidR="00760660" w:rsidRPr="00225DD4">
        <w:rPr>
          <w:rFonts w:ascii="AvantGardEFNormal" w:eastAsia="Calibri" w:hAnsi="AvantGardEFNormal" w:cs="Times New Roman"/>
          <w:b/>
          <w:color w:val="808080"/>
          <w:sz w:val="20"/>
          <w:szCs w:val="20"/>
          <w:lang w:val="en-GB"/>
        </w:rPr>
        <w:t>Direcția</w:t>
      </w:r>
      <w:proofErr w:type="spellEnd"/>
      <w:r w:rsidR="00760660" w:rsidRPr="00225DD4">
        <w:rPr>
          <w:rFonts w:ascii="AvantGardEFNormal" w:eastAsia="Calibri" w:hAnsi="AvantGardEFNormal" w:cs="Times New Roman"/>
          <w:b/>
          <w:color w:val="808080"/>
          <w:sz w:val="20"/>
          <w:szCs w:val="20"/>
          <w:lang w:val="en-GB"/>
        </w:rPr>
        <w:t xml:space="preserve"> </w:t>
      </w:r>
      <w:proofErr w:type="spellStart"/>
      <w:r w:rsidR="00760660" w:rsidRPr="00225DD4">
        <w:rPr>
          <w:rFonts w:ascii="AvantGardEFNormal" w:eastAsia="Calibri" w:hAnsi="AvantGardEFNormal" w:cs="Times New Roman"/>
          <w:b/>
          <w:color w:val="808080"/>
          <w:sz w:val="20"/>
          <w:szCs w:val="20"/>
          <w:lang w:val="en-GB"/>
        </w:rPr>
        <w:t>Generală</w:t>
      </w:r>
      <w:proofErr w:type="spellEnd"/>
      <w:r w:rsidR="00760660" w:rsidRPr="00225DD4">
        <w:rPr>
          <w:rFonts w:ascii="AvantGardEFNormal" w:eastAsia="Calibri" w:hAnsi="AvantGardEFNormal" w:cs="Times New Roman"/>
          <w:b/>
          <w:color w:val="808080"/>
          <w:sz w:val="20"/>
          <w:szCs w:val="20"/>
          <w:lang w:val="en-GB"/>
        </w:rPr>
        <w:t xml:space="preserve"> </w:t>
      </w:r>
      <w:proofErr w:type="spellStart"/>
      <w:r w:rsidR="00760660" w:rsidRPr="00225DD4">
        <w:rPr>
          <w:rFonts w:ascii="AvantGardEFNormal" w:eastAsia="Calibri" w:hAnsi="AvantGardEFNormal" w:cs="Times New Roman"/>
          <w:b/>
          <w:color w:val="808080"/>
          <w:sz w:val="20"/>
          <w:szCs w:val="20"/>
          <w:lang w:val="en-GB"/>
        </w:rPr>
        <w:t>Învățământ</w:t>
      </w:r>
      <w:proofErr w:type="spellEnd"/>
      <w:r w:rsidR="00760660" w:rsidRPr="00225DD4">
        <w:rPr>
          <w:rFonts w:ascii="AvantGardEFNormal" w:eastAsia="Calibri" w:hAnsi="AvantGardEFNormal" w:cs="Times New Roman"/>
          <w:b/>
          <w:color w:val="808080"/>
          <w:sz w:val="20"/>
          <w:szCs w:val="20"/>
          <w:lang w:val="en-GB"/>
        </w:rPr>
        <w:t xml:space="preserve"> </w:t>
      </w:r>
      <w:proofErr w:type="spellStart"/>
      <w:r w:rsidR="00760660" w:rsidRPr="00225DD4">
        <w:rPr>
          <w:rFonts w:ascii="AvantGardEFNormal" w:eastAsia="Calibri" w:hAnsi="AvantGardEFNormal" w:cs="Times New Roman"/>
          <w:b/>
          <w:color w:val="808080"/>
          <w:sz w:val="20"/>
          <w:szCs w:val="20"/>
          <w:lang w:val="en-GB"/>
        </w:rPr>
        <w:t>Preuniversitar</w:t>
      </w:r>
      <w:proofErr w:type="spellEnd"/>
    </w:p>
    <w:p w14:paraId="176E89A1" w14:textId="2B0B8013" w:rsidR="00551417" w:rsidRDefault="00551417" w:rsidP="00760660">
      <w:pPr>
        <w:tabs>
          <w:tab w:val="center" w:pos="4950"/>
        </w:tabs>
        <w:spacing w:after="0" w:line="240" w:lineRule="auto"/>
        <w:jc w:val="both"/>
        <w:rPr>
          <w:rFonts w:ascii="Palatino Linotype" w:eastAsia="Times New Roman" w:hAnsi="Palatino Linotype" w:cs="Times New Roman"/>
          <w:b/>
          <w:sz w:val="24"/>
          <w:szCs w:val="24"/>
          <w:lang w:val="en-GB"/>
        </w:rPr>
      </w:pPr>
    </w:p>
    <w:p w14:paraId="0822F5DC" w14:textId="77777777" w:rsidR="005B7892" w:rsidRPr="00760660" w:rsidRDefault="005B7892" w:rsidP="00A95BB3">
      <w:pPr>
        <w:spacing w:after="0" w:line="240" w:lineRule="auto"/>
        <w:ind w:firstLine="720"/>
        <w:jc w:val="both"/>
        <w:rPr>
          <w:rFonts w:ascii="Times New Roman" w:hAnsi="Times New Roman" w:cs="Times New Roman"/>
          <w:sz w:val="24"/>
          <w:szCs w:val="24"/>
          <w:lang w:val="ro-RO"/>
        </w:rPr>
      </w:pPr>
      <w:bookmarkStart w:id="0" w:name="_GoBack"/>
      <w:bookmarkEnd w:id="0"/>
    </w:p>
    <w:p w14:paraId="7531C9D6" w14:textId="77777777" w:rsidR="00A95BB3" w:rsidRPr="00CC7E8B" w:rsidRDefault="00A95BB3" w:rsidP="00760660">
      <w:pPr>
        <w:spacing w:after="0" w:line="240" w:lineRule="auto"/>
        <w:jc w:val="both"/>
        <w:rPr>
          <w:rFonts w:ascii="Times New Roman" w:hAnsi="Times New Roman" w:cs="Times New Roman"/>
          <w:sz w:val="24"/>
          <w:szCs w:val="24"/>
          <w:lang w:val="ro-RO"/>
        </w:rPr>
      </w:pPr>
    </w:p>
    <w:p w14:paraId="06977565" w14:textId="5B496557" w:rsidR="006F0B00" w:rsidRPr="005C52A0" w:rsidRDefault="00081D77" w:rsidP="00C9433F">
      <w:pPr>
        <w:spacing w:after="0" w:line="240" w:lineRule="auto"/>
        <w:ind w:firstLine="720"/>
        <w:jc w:val="both"/>
        <w:rPr>
          <w:rFonts w:ascii="Times New Roman" w:eastAsia="Times New Roman" w:hAnsi="Times New Roman" w:cs="Times New Roman"/>
          <w:b/>
          <w:sz w:val="24"/>
          <w:szCs w:val="24"/>
          <w:lang w:val="en-GB"/>
        </w:rPr>
      </w:pPr>
      <w:proofErr w:type="spellStart"/>
      <w:r w:rsidRPr="005C52A0">
        <w:rPr>
          <w:rFonts w:ascii="Times New Roman" w:eastAsia="Times New Roman" w:hAnsi="Times New Roman" w:cs="Times New Roman"/>
          <w:b/>
          <w:sz w:val="24"/>
          <w:szCs w:val="24"/>
          <w:lang w:val="en-GB"/>
        </w:rPr>
        <w:t>Anexa</w:t>
      </w:r>
      <w:proofErr w:type="spellEnd"/>
      <w:r w:rsidRPr="005C52A0">
        <w:rPr>
          <w:rFonts w:ascii="Times New Roman" w:eastAsia="Times New Roman" w:hAnsi="Times New Roman" w:cs="Times New Roman"/>
          <w:b/>
          <w:sz w:val="24"/>
          <w:szCs w:val="24"/>
          <w:lang w:val="en-GB"/>
        </w:rPr>
        <w:t xml:space="preserve"> la </w:t>
      </w:r>
      <w:proofErr w:type="spellStart"/>
      <w:r w:rsidRPr="005C52A0">
        <w:rPr>
          <w:rFonts w:ascii="Times New Roman" w:eastAsia="Times New Roman" w:hAnsi="Times New Roman" w:cs="Times New Roman"/>
          <w:b/>
          <w:sz w:val="24"/>
          <w:szCs w:val="24"/>
          <w:lang w:val="en-GB"/>
        </w:rPr>
        <w:t>adresa</w:t>
      </w:r>
      <w:proofErr w:type="spellEnd"/>
      <w:r w:rsidR="006C3A86">
        <w:rPr>
          <w:rFonts w:ascii="Times New Roman" w:eastAsia="Times New Roman" w:hAnsi="Times New Roman" w:cs="Times New Roman"/>
          <w:b/>
          <w:sz w:val="24"/>
          <w:szCs w:val="24"/>
          <w:lang w:val="en-GB"/>
        </w:rPr>
        <w:t xml:space="preserve"> </w:t>
      </w:r>
      <w:proofErr w:type="spellStart"/>
      <w:r w:rsidR="006C3A86">
        <w:rPr>
          <w:rFonts w:ascii="Times New Roman" w:eastAsia="Times New Roman" w:hAnsi="Times New Roman" w:cs="Times New Roman"/>
          <w:b/>
          <w:sz w:val="24"/>
          <w:szCs w:val="24"/>
          <w:lang w:val="en-GB"/>
        </w:rPr>
        <w:t>nr</w:t>
      </w:r>
      <w:proofErr w:type="spellEnd"/>
      <w:r w:rsidR="006C3A86">
        <w:rPr>
          <w:rFonts w:ascii="Times New Roman" w:eastAsia="Times New Roman" w:hAnsi="Times New Roman" w:cs="Times New Roman"/>
          <w:b/>
          <w:sz w:val="24"/>
          <w:szCs w:val="24"/>
          <w:lang w:val="en-GB"/>
        </w:rPr>
        <w:t>.</w:t>
      </w:r>
      <w:r w:rsidR="005C52A0" w:rsidRPr="005C52A0">
        <w:rPr>
          <w:rFonts w:ascii="Times New Roman" w:eastAsia="Times New Roman" w:hAnsi="Times New Roman" w:cs="Times New Roman"/>
          <w:b/>
          <w:sz w:val="24"/>
          <w:szCs w:val="24"/>
          <w:lang w:val="en-GB"/>
        </w:rPr>
        <w:t xml:space="preserve"> 31607/30.08.2022</w:t>
      </w:r>
    </w:p>
    <w:p w14:paraId="5D17F71F" w14:textId="77777777" w:rsidR="006F0B00" w:rsidRPr="00CC7E8B" w:rsidRDefault="006F0B00" w:rsidP="00760660">
      <w:pPr>
        <w:spacing w:after="0" w:line="240" w:lineRule="auto"/>
        <w:jc w:val="both"/>
        <w:rPr>
          <w:rFonts w:ascii="Times New Roman" w:eastAsia="Times New Roman" w:hAnsi="Times New Roman" w:cs="Times New Roman"/>
          <w:sz w:val="24"/>
          <w:szCs w:val="24"/>
          <w:lang w:val="en-GB"/>
        </w:rPr>
      </w:pPr>
    </w:p>
    <w:p w14:paraId="5CA87D61" w14:textId="50EA9C7F" w:rsidR="002E6B27" w:rsidRPr="00CC7E8B" w:rsidRDefault="002E6B27" w:rsidP="00C9433F">
      <w:pPr>
        <w:spacing w:after="0" w:line="240" w:lineRule="auto"/>
        <w:ind w:firstLine="720"/>
        <w:jc w:val="both"/>
        <w:rPr>
          <w:rFonts w:ascii="Times New Roman" w:eastAsia="Times New Roman" w:hAnsi="Times New Roman" w:cs="Times New Roman"/>
          <w:sz w:val="24"/>
          <w:szCs w:val="24"/>
          <w:lang w:val="en-GB"/>
        </w:rPr>
      </w:pPr>
      <w:r w:rsidRPr="00CC7E8B">
        <w:rPr>
          <w:rFonts w:ascii="Times New Roman" w:eastAsia="Times New Roman" w:hAnsi="Times New Roman" w:cs="Times New Roman"/>
          <w:sz w:val="24"/>
          <w:szCs w:val="24"/>
          <w:lang w:val="en-GB"/>
        </w:rPr>
        <w:t>„</w:t>
      </w:r>
      <w:r w:rsidRPr="00CC7E8B">
        <w:rPr>
          <w:rFonts w:ascii="Times New Roman" w:hAnsi="Times New Roman" w:cs="Times New Roman"/>
          <w:b/>
          <w:color w:val="000000"/>
          <w:sz w:val="24"/>
          <w:szCs w:val="24"/>
          <w:highlight w:val="white"/>
          <w:lang w:val="ro-RO"/>
        </w:rPr>
        <w:t xml:space="preserve"> Start în aventura cunoașterii Universului</w:t>
      </w:r>
      <w:r w:rsidRPr="00CC7E8B">
        <w:rPr>
          <w:rFonts w:ascii="Times New Roman" w:eastAsia="Times New Roman" w:hAnsi="Times New Roman" w:cs="Times New Roman"/>
          <w:sz w:val="24"/>
          <w:szCs w:val="24"/>
          <w:lang w:val="en-GB"/>
        </w:rPr>
        <w:t xml:space="preserve">” </w:t>
      </w:r>
    </w:p>
    <w:p w14:paraId="06AA2107" w14:textId="77777777" w:rsidR="002E6B27" w:rsidRPr="00CC7E8B" w:rsidRDefault="002E6B27" w:rsidP="00760660">
      <w:pPr>
        <w:spacing w:after="0" w:line="240" w:lineRule="auto"/>
        <w:jc w:val="both"/>
        <w:rPr>
          <w:rFonts w:ascii="Times New Roman" w:eastAsia="Times New Roman" w:hAnsi="Times New Roman" w:cs="Times New Roman"/>
          <w:sz w:val="24"/>
          <w:szCs w:val="24"/>
          <w:lang w:val="en-GB"/>
        </w:rPr>
      </w:pPr>
    </w:p>
    <w:p w14:paraId="42740C80" w14:textId="0EE66CEC" w:rsidR="00907DB1" w:rsidRPr="00CC7E8B" w:rsidRDefault="00907DB1" w:rsidP="00C9433F">
      <w:pPr>
        <w:spacing w:after="0" w:line="240" w:lineRule="auto"/>
        <w:ind w:firstLine="720"/>
        <w:jc w:val="both"/>
        <w:rPr>
          <w:rFonts w:ascii="Times New Roman" w:hAnsi="Times New Roman" w:cs="Times New Roman"/>
          <w:sz w:val="24"/>
          <w:szCs w:val="24"/>
          <w:lang w:val="ro-RO"/>
        </w:rPr>
      </w:pPr>
      <w:proofErr w:type="spellStart"/>
      <w:r w:rsidRPr="00CC7E8B">
        <w:rPr>
          <w:rFonts w:ascii="Times New Roman" w:eastAsia="Times New Roman" w:hAnsi="Times New Roman" w:cs="Times New Roman"/>
          <w:sz w:val="24"/>
          <w:szCs w:val="24"/>
          <w:lang w:val="en-GB"/>
        </w:rPr>
        <w:t>Disciplina</w:t>
      </w:r>
      <w:proofErr w:type="spellEnd"/>
      <w:r w:rsidRPr="00CC7E8B">
        <w:rPr>
          <w:rFonts w:ascii="Times New Roman" w:eastAsia="Times New Roman" w:hAnsi="Times New Roman" w:cs="Times New Roman"/>
          <w:sz w:val="24"/>
          <w:szCs w:val="24"/>
          <w:lang w:val="en-GB"/>
        </w:rPr>
        <w:t xml:space="preserve"> </w:t>
      </w:r>
      <w:proofErr w:type="spellStart"/>
      <w:r w:rsidR="00C81664" w:rsidRPr="00CC7E8B">
        <w:rPr>
          <w:rFonts w:ascii="Times New Roman" w:eastAsia="Times New Roman" w:hAnsi="Times New Roman" w:cs="Times New Roman"/>
          <w:sz w:val="24"/>
          <w:szCs w:val="24"/>
          <w:lang w:val="en-GB"/>
        </w:rPr>
        <w:t>nouă</w:t>
      </w:r>
      <w:proofErr w:type="spellEnd"/>
      <w:r w:rsidR="00C81664" w:rsidRPr="00CC7E8B">
        <w:rPr>
          <w:rFonts w:ascii="Times New Roman" w:eastAsia="Times New Roman" w:hAnsi="Times New Roman" w:cs="Times New Roman"/>
          <w:sz w:val="24"/>
          <w:szCs w:val="24"/>
          <w:lang w:val="en-GB"/>
        </w:rPr>
        <w:t xml:space="preserve">, de tip optional </w:t>
      </w:r>
      <w:proofErr w:type="spellStart"/>
      <w:r w:rsidR="00C81664" w:rsidRPr="00CC7E8B">
        <w:rPr>
          <w:rFonts w:ascii="Times New Roman" w:eastAsia="Times New Roman" w:hAnsi="Times New Roman" w:cs="Times New Roman"/>
          <w:sz w:val="24"/>
          <w:szCs w:val="24"/>
          <w:lang w:val="en-GB"/>
        </w:rPr>
        <w:t>integrat</w:t>
      </w:r>
      <w:proofErr w:type="spellEnd"/>
      <w:r w:rsidR="00C81664" w:rsidRPr="00CC7E8B">
        <w:rPr>
          <w:rFonts w:ascii="Times New Roman" w:eastAsia="Times New Roman" w:hAnsi="Times New Roman" w:cs="Times New Roman"/>
          <w:sz w:val="24"/>
          <w:szCs w:val="24"/>
          <w:lang w:val="en-GB"/>
        </w:rPr>
        <w:t xml:space="preserve">, </w:t>
      </w:r>
      <w:r w:rsidRPr="00CC7E8B">
        <w:rPr>
          <w:rFonts w:ascii="Times New Roman" w:eastAsia="Times New Roman" w:hAnsi="Times New Roman" w:cs="Times New Roman"/>
          <w:sz w:val="24"/>
          <w:szCs w:val="24"/>
          <w:lang w:val="en-GB"/>
        </w:rPr>
        <w:t>„</w:t>
      </w:r>
      <w:r w:rsidRPr="00CC7E8B">
        <w:rPr>
          <w:rFonts w:ascii="Times New Roman" w:hAnsi="Times New Roman" w:cs="Times New Roman"/>
          <w:b/>
          <w:color w:val="000000"/>
          <w:sz w:val="24"/>
          <w:szCs w:val="24"/>
          <w:highlight w:val="white"/>
          <w:lang w:val="ro-RO"/>
        </w:rPr>
        <w:t xml:space="preserve"> Start în aventura cunoașterii Universului</w:t>
      </w:r>
      <w:r w:rsidRPr="00CC7E8B">
        <w:rPr>
          <w:rFonts w:ascii="Times New Roman" w:eastAsia="Times New Roman" w:hAnsi="Times New Roman" w:cs="Times New Roman"/>
          <w:sz w:val="24"/>
          <w:szCs w:val="24"/>
          <w:lang w:val="en-GB"/>
        </w:rPr>
        <w:t xml:space="preserve">” </w:t>
      </w:r>
      <w:proofErr w:type="spellStart"/>
      <w:r w:rsidRPr="00CC7E8B">
        <w:rPr>
          <w:rFonts w:ascii="Times New Roman" w:eastAsia="Times New Roman" w:hAnsi="Times New Roman" w:cs="Times New Roman"/>
          <w:sz w:val="24"/>
          <w:szCs w:val="24"/>
          <w:lang w:val="en-GB"/>
        </w:rPr>
        <w:t>constituie</w:t>
      </w:r>
      <w:proofErr w:type="spellEnd"/>
      <w:r w:rsidRPr="00CC7E8B">
        <w:rPr>
          <w:rFonts w:ascii="Times New Roman" w:eastAsia="Times New Roman" w:hAnsi="Times New Roman" w:cs="Times New Roman"/>
          <w:sz w:val="24"/>
          <w:szCs w:val="24"/>
          <w:lang w:val="en-GB"/>
        </w:rPr>
        <w:t xml:space="preserve"> </w:t>
      </w:r>
      <w:proofErr w:type="gramStart"/>
      <w:r w:rsidRPr="00CC7E8B">
        <w:rPr>
          <w:rFonts w:ascii="Times New Roman" w:eastAsia="Times New Roman" w:hAnsi="Times New Roman" w:cs="Times New Roman"/>
          <w:sz w:val="24"/>
          <w:szCs w:val="24"/>
          <w:lang w:val="en-GB"/>
        </w:rPr>
        <w:t>un</w:t>
      </w:r>
      <w:proofErr w:type="gramEnd"/>
      <w:r w:rsidRPr="00CC7E8B">
        <w:rPr>
          <w:rFonts w:ascii="Times New Roman" w:eastAsia="Times New Roman" w:hAnsi="Times New Roman" w:cs="Times New Roman"/>
          <w:sz w:val="24"/>
          <w:szCs w:val="24"/>
          <w:lang w:val="en-GB"/>
        </w:rPr>
        <w:t xml:space="preserve"> element </w:t>
      </w:r>
      <w:proofErr w:type="spellStart"/>
      <w:r w:rsidRPr="00CC7E8B">
        <w:rPr>
          <w:rFonts w:ascii="Times New Roman" w:eastAsia="Times New Roman" w:hAnsi="Times New Roman" w:cs="Times New Roman"/>
          <w:sz w:val="24"/>
          <w:szCs w:val="24"/>
          <w:lang w:val="en-GB"/>
        </w:rPr>
        <w:t>valoros</w:t>
      </w:r>
      <w:proofErr w:type="spellEnd"/>
      <w:r w:rsidRPr="00CC7E8B">
        <w:rPr>
          <w:rFonts w:ascii="Times New Roman" w:eastAsia="Times New Roman" w:hAnsi="Times New Roman" w:cs="Times New Roman"/>
          <w:sz w:val="24"/>
          <w:szCs w:val="24"/>
          <w:lang w:val="en-GB"/>
        </w:rPr>
        <w:t xml:space="preserve"> al </w:t>
      </w:r>
      <w:proofErr w:type="spellStart"/>
      <w:r w:rsidRPr="00CC7E8B">
        <w:rPr>
          <w:rFonts w:ascii="Times New Roman" w:eastAsia="Times New Roman" w:hAnsi="Times New Roman" w:cs="Times New Roman"/>
          <w:sz w:val="24"/>
          <w:szCs w:val="24"/>
          <w:lang w:val="en-GB"/>
        </w:rPr>
        <w:t>curriculumului</w:t>
      </w:r>
      <w:proofErr w:type="spellEnd"/>
      <w:r w:rsidRPr="00CC7E8B">
        <w:rPr>
          <w:rFonts w:ascii="Times New Roman" w:eastAsia="Times New Roman" w:hAnsi="Times New Roman" w:cs="Times New Roman"/>
          <w:sz w:val="24"/>
          <w:szCs w:val="24"/>
          <w:lang w:val="en-GB"/>
        </w:rPr>
        <w:t xml:space="preserve"> la </w:t>
      </w:r>
      <w:proofErr w:type="spellStart"/>
      <w:r w:rsidRPr="00CC7E8B">
        <w:rPr>
          <w:rFonts w:ascii="Times New Roman" w:eastAsia="Times New Roman" w:hAnsi="Times New Roman" w:cs="Times New Roman"/>
          <w:sz w:val="24"/>
          <w:szCs w:val="24"/>
          <w:lang w:val="en-GB"/>
        </w:rPr>
        <w:t>decizia</w:t>
      </w:r>
      <w:proofErr w:type="spellEnd"/>
      <w:r w:rsidRPr="00CC7E8B">
        <w:rPr>
          <w:rFonts w:ascii="Times New Roman" w:eastAsia="Times New Roman" w:hAnsi="Times New Roman" w:cs="Times New Roman"/>
          <w:sz w:val="24"/>
          <w:szCs w:val="24"/>
          <w:lang w:val="en-GB"/>
        </w:rPr>
        <w:t xml:space="preserve"> </w:t>
      </w:r>
      <w:proofErr w:type="spellStart"/>
      <w:r w:rsidRPr="00CC7E8B">
        <w:rPr>
          <w:rFonts w:ascii="Times New Roman" w:eastAsia="Times New Roman" w:hAnsi="Times New Roman" w:cs="Times New Roman"/>
          <w:sz w:val="24"/>
          <w:szCs w:val="24"/>
          <w:lang w:val="en-GB"/>
        </w:rPr>
        <w:t>școlii</w:t>
      </w:r>
      <w:proofErr w:type="spellEnd"/>
      <w:r w:rsidRPr="00CC7E8B">
        <w:rPr>
          <w:rFonts w:ascii="Times New Roman" w:eastAsia="Times New Roman" w:hAnsi="Times New Roman" w:cs="Times New Roman"/>
          <w:sz w:val="24"/>
          <w:szCs w:val="24"/>
          <w:lang w:val="en-GB"/>
        </w:rPr>
        <w:t xml:space="preserve">, un </w:t>
      </w:r>
      <w:proofErr w:type="spellStart"/>
      <w:r w:rsidRPr="00CC7E8B">
        <w:rPr>
          <w:rFonts w:ascii="Times New Roman" w:eastAsia="Times New Roman" w:hAnsi="Times New Roman" w:cs="Times New Roman"/>
          <w:sz w:val="24"/>
          <w:szCs w:val="24"/>
          <w:lang w:val="en-GB"/>
        </w:rPr>
        <w:t>punct</w:t>
      </w:r>
      <w:proofErr w:type="spellEnd"/>
      <w:r w:rsidRPr="00CC7E8B">
        <w:rPr>
          <w:rFonts w:ascii="Times New Roman" w:eastAsia="Times New Roman" w:hAnsi="Times New Roman" w:cs="Times New Roman"/>
          <w:sz w:val="24"/>
          <w:szCs w:val="24"/>
          <w:lang w:val="en-GB"/>
        </w:rPr>
        <w:t xml:space="preserve"> de </w:t>
      </w:r>
      <w:proofErr w:type="spellStart"/>
      <w:r w:rsidRPr="00CC7E8B">
        <w:rPr>
          <w:rFonts w:ascii="Times New Roman" w:eastAsia="Times New Roman" w:hAnsi="Times New Roman" w:cs="Times New Roman"/>
          <w:sz w:val="24"/>
          <w:szCs w:val="24"/>
          <w:lang w:val="en-GB"/>
        </w:rPr>
        <w:t>întâlnire</w:t>
      </w:r>
      <w:proofErr w:type="spellEnd"/>
      <w:r w:rsidRPr="00CC7E8B">
        <w:rPr>
          <w:rFonts w:ascii="Times New Roman" w:eastAsia="Times New Roman" w:hAnsi="Times New Roman" w:cs="Times New Roman"/>
          <w:sz w:val="24"/>
          <w:szCs w:val="24"/>
          <w:lang w:val="en-GB"/>
        </w:rPr>
        <w:t xml:space="preserve"> cu </w:t>
      </w:r>
      <w:proofErr w:type="spellStart"/>
      <w:r w:rsidRPr="00CC7E8B">
        <w:rPr>
          <w:rFonts w:ascii="Times New Roman" w:eastAsia="Times New Roman" w:hAnsi="Times New Roman" w:cs="Times New Roman"/>
          <w:sz w:val="24"/>
          <w:szCs w:val="24"/>
          <w:lang w:val="en-GB"/>
        </w:rPr>
        <w:t>direcții</w:t>
      </w:r>
      <w:proofErr w:type="spellEnd"/>
      <w:r w:rsidRPr="00CC7E8B">
        <w:rPr>
          <w:rFonts w:ascii="Times New Roman" w:eastAsia="Times New Roman" w:hAnsi="Times New Roman" w:cs="Times New Roman"/>
          <w:sz w:val="24"/>
          <w:szCs w:val="24"/>
          <w:lang w:val="en-GB"/>
        </w:rPr>
        <w:t xml:space="preserve"> </w:t>
      </w:r>
      <w:proofErr w:type="spellStart"/>
      <w:r w:rsidRPr="00CC7E8B">
        <w:rPr>
          <w:rFonts w:ascii="Times New Roman" w:eastAsia="Times New Roman" w:hAnsi="Times New Roman" w:cs="Times New Roman"/>
          <w:sz w:val="24"/>
          <w:szCs w:val="24"/>
          <w:lang w:val="en-GB"/>
        </w:rPr>
        <w:t>promovate</w:t>
      </w:r>
      <w:proofErr w:type="spellEnd"/>
      <w:r w:rsidRPr="00CC7E8B">
        <w:rPr>
          <w:rFonts w:ascii="Times New Roman" w:eastAsia="Times New Roman" w:hAnsi="Times New Roman" w:cs="Times New Roman"/>
          <w:sz w:val="24"/>
          <w:szCs w:val="24"/>
          <w:lang w:val="en-GB"/>
        </w:rPr>
        <w:t xml:space="preserve"> de </w:t>
      </w:r>
      <w:proofErr w:type="spellStart"/>
      <w:r w:rsidRPr="00CC7E8B">
        <w:rPr>
          <w:rFonts w:ascii="Times New Roman" w:eastAsia="Times New Roman" w:hAnsi="Times New Roman" w:cs="Times New Roman"/>
          <w:sz w:val="24"/>
          <w:szCs w:val="24"/>
          <w:lang w:val="en-GB"/>
        </w:rPr>
        <w:t>alte</w:t>
      </w:r>
      <w:proofErr w:type="spellEnd"/>
      <w:r w:rsidRPr="00CC7E8B">
        <w:rPr>
          <w:rFonts w:ascii="Times New Roman" w:eastAsia="Times New Roman" w:hAnsi="Times New Roman" w:cs="Times New Roman"/>
          <w:sz w:val="24"/>
          <w:szCs w:val="24"/>
          <w:lang w:val="en-GB"/>
        </w:rPr>
        <w:t xml:space="preserve"> </w:t>
      </w:r>
      <w:proofErr w:type="spellStart"/>
      <w:r w:rsidRPr="00CC7E8B">
        <w:rPr>
          <w:rFonts w:ascii="Times New Roman" w:eastAsia="Times New Roman" w:hAnsi="Times New Roman" w:cs="Times New Roman"/>
          <w:sz w:val="24"/>
          <w:szCs w:val="24"/>
          <w:lang w:val="en-GB"/>
        </w:rPr>
        <w:t>sisteme</w:t>
      </w:r>
      <w:proofErr w:type="spellEnd"/>
      <w:r w:rsidRPr="00CC7E8B">
        <w:rPr>
          <w:rFonts w:ascii="Times New Roman" w:eastAsia="Times New Roman" w:hAnsi="Times New Roman" w:cs="Times New Roman"/>
          <w:sz w:val="24"/>
          <w:szCs w:val="24"/>
          <w:lang w:val="en-GB"/>
        </w:rPr>
        <w:t xml:space="preserve"> </w:t>
      </w:r>
      <w:proofErr w:type="spellStart"/>
      <w:r w:rsidRPr="00CC7E8B">
        <w:rPr>
          <w:rFonts w:ascii="Times New Roman" w:eastAsia="Times New Roman" w:hAnsi="Times New Roman" w:cs="Times New Roman"/>
          <w:sz w:val="24"/>
          <w:szCs w:val="24"/>
          <w:lang w:val="en-GB"/>
        </w:rPr>
        <w:t>educaționale</w:t>
      </w:r>
      <w:proofErr w:type="spellEnd"/>
      <w:r w:rsidRPr="00CC7E8B">
        <w:rPr>
          <w:rFonts w:ascii="Times New Roman" w:eastAsia="Times New Roman" w:hAnsi="Times New Roman" w:cs="Times New Roman"/>
          <w:sz w:val="24"/>
          <w:szCs w:val="24"/>
          <w:lang w:val="en-GB"/>
        </w:rPr>
        <w:t xml:space="preserve"> </w:t>
      </w:r>
      <w:proofErr w:type="spellStart"/>
      <w:r w:rsidRPr="00CC7E8B">
        <w:rPr>
          <w:rFonts w:ascii="Times New Roman" w:eastAsia="Times New Roman" w:hAnsi="Times New Roman" w:cs="Times New Roman"/>
          <w:sz w:val="24"/>
          <w:szCs w:val="24"/>
          <w:lang w:val="en-GB"/>
        </w:rPr>
        <w:t>europene</w:t>
      </w:r>
      <w:proofErr w:type="spellEnd"/>
      <w:r w:rsidRPr="00CC7E8B">
        <w:rPr>
          <w:rFonts w:ascii="Times New Roman" w:eastAsia="Times New Roman" w:hAnsi="Times New Roman" w:cs="Times New Roman"/>
          <w:sz w:val="24"/>
          <w:szCs w:val="24"/>
          <w:lang w:val="en-GB"/>
        </w:rPr>
        <w:t>.</w:t>
      </w:r>
      <w:r w:rsidR="00CC7094" w:rsidRPr="00CC7E8B">
        <w:rPr>
          <w:rFonts w:ascii="Times New Roman" w:hAnsi="Times New Roman" w:cs="Times New Roman"/>
          <w:sz w:val="24"/>
          <w:szCs w:val="24"/>
          <w:lang w:val="ro-RO"/>
        </w:rPr>
        <w:t xml:space="preserve"> Scopul</w:t>
      </w:r>
      <w:r w:rsidRPr="00CC7E8B">
        <w:rPr>
          <w:rFonts w:ascii="Times New Roman" w:hAnsi="Times New Roman" w:cs="Times New Roman"/>
          <w:sz w:val="24"/>
          <w:szCs w:val="24"/>
          <w:lang w:val="ro-RO"/>
        </w:rPr>
        <w:t xml:space="preserve"> disciplinei este de a contribui la </w:t>
      </w:r>
      <w:r w:rsidR="006F0B00" w:rsidRPr="00CC7E8B">
        <w:rPr>
          <w:rFonts w:ascii="Times New Roman" w:hAnsi="Times New Roman" w:cs="Times New Roman"/>
          <w:sz w:val="24"/>
          <w:szCs w:val="24"/>
          <w:lang w:val="ro-RO"/>
        </w:rPr>
        <w:t>exersarea și d</w:t>
      </w:r>
      <w:r w:rsidRPr="00CC7E8B">
        <w:rPr>
          <w:rFonts w:ascii="Times New Roman" w:hAnsi="Times New Roman" w:cs="Times New Roman"/>
          <w:sz w:val="24"/>
          <w:szCs w:val="24"/>
          <w:lang w:val="ro-RO"/>
        </w:rPr>
        <w:t>ezvoltarea competențelor STEAM prin abordări</w:t>
      </w:r>
      <w:r w:rsidR="006F0B00" w:rsidRPr="00CC7E8B">
        <w:rPr>
          <w:rFonts w:ascii="Times New Roman" w:hAnsi="Times New Roman" w:cs="Times New Roman"/>
          <w:sz w:val="24"/>
          <w:szCs w:val="24"/>
          <w:lang w:val="ro-RO"/>
        </w:rPr>
        <w:t xml:space="preserve"> integrate, </w:t>
      </w:r>
      <w:r w:rsidRPr="00CC7E8B">
        <w:rPr>
          <w:rFonts w:ascii="Times New Roman" w:hAnsi="Times New Roman" w:cs="Times New Roman"/>
          <w:sz w:val="24"/>
          <w:szCs w:val="24"/>
          <w:lang w:val="ro-RO"/>
        </w:rPr>
        <w:t xml:space="preserve">inter- și </w:t>
      </w:r>
      <w:proofErr w:type="spellStart"/>
      <w:r w:rsidRPr="00CC7E8B">
        <w:rPr>
          <w:rFonts w:ascii="Times New Roman" w:hAnsi="Times New Roman" w:cs="Times New Roman"/>
          <w:sz w:val="24"/>
          <w:szCs w:val="24"/>
          <w:lang w:val="ro-RO"/>
        </w:rPr>
        <w:t>transdisciplinare</w:t>
      </w:r>
      <w:proofErr w:type="spellEnd"/>
      <w:r w:rsidRPr="00CC7E8B">
        <w:rPr>
          <w:rFonts w:ascii="Times New Roman" w:hAnsi="Times New Roman" w:cs="Times New Roman"/>
          <w:sz w:val="24"/>
          <w:szCs w:val="24"/>
          <w:lang w:val="ro-RO"/>
        </w:rPr>
        <w:t>.</w:t>
      </w:r>
    </w:p>
    <w:p w14:paraId="65C743BA" w14:textId="77777777" w:rsidR="0059468F" w:rsidRPr="00CC7E8B" w:rsidRDefault="0059468F" w:rsidP="00C9433F">
      <w:pPr>
        <w:spacing w:after="0" w:line="240" w:lineRule="auto"/>
        <w:ind w:firstLine="708"/>
        <w:jc w:val="both"/>
        <w:rPr>
          <w:rFonts w:ascii="Times New Roman" w:hAnsi="Times New Roman" w:cs="Times New Roman"/>
          <w:color w:val="000000"/>
          <w:sz w:val="24"/>
          <w:szCs w:val="24"/>
          <w:lang w:val="ro-RO" w:eastAsia="ro-RO"/>
        </w:rPr>
      </w:pPr>
      <w:r w:rsidRPr="00CC7E8B">
        <w:rPr>
          <w:rFonts w:ascii="Times New Roman" w:hAnsi="Times New Roman" w:cs="Times New Roman"/>
          <w:color w:val="000000"/>
          <w:sz w:val="24"/>
          <w:szCs w:val="24"/>
          <w:lang w:val="ro-RO" w:eastAsia="ro-RO"/>
        </w:rPr>
        <w:t>Debutul educației STE(A)M – ș</w:t>
      </w:r>
      <w:r w:rsidRPr="00CC7E8B">
        <w:rPr>
          <w:rFonts w:ascii="Times New Roman" w:hAnsi="Times New Roman" w:cs="Times New Roman"/>
          <w:bCs/>
          <w:color w:val="000000"/>
          <w:sz w:val="24"/>
          <w:szCs w:val="24"/>
          <w:shd w:val="clear" w:color="auto" w:fill="FFFFFF"/>
          <w:lang w:val="ro-RO"/>
        </w:rPr>
        <w:t xml:space="preserve">tiință, tehnologie, inginerie (artă) și matematică – </w:t>
      </w:r>
      <w:r w:rsidRPr="00CC7E8B">
        <w:rPr>
          <w:rFonts w:ascii="Times New Roman" w:hAnsi="Times New Roman" w:cs="Times New Roman"/>
          <w:color w:val="000000"/>
          <w:sz w:val="24"/>
          <w:szCs w:val="24"/>
          <w:lang w:val="ro-RO" w:eastAsia="ro-RO"/>
        </w:rPr>
        <w:t xml:space="preserve">din primii ani de școală este în favoarea unei schimbări de paradigmă. Intrând în contact cu elemente de știință, tehnologie, inginerie și matematică, într-o prezentare aplicată și cu accent ludic, în care arta poate fi o formă extrem de utilă pentru a media această cunoaștere umană, copilului încurajat să experimenteze, să observe, să cerceteze, i se va forma o dependență pozitivă pentru curiozitate. </w:t>
      </w:r>
    </w:p>
    <w:p w14:paraId="287E138F" w14:textId="77777777" w:rsidR="0059468F" w:rsidRPr="00CC7E8B" w:rsidRDefault="0059468F" w:rsidP="00C9433F">
      <w:pPr>
        <w:spacing w:after="0" w:line="240" w:lineRule="auto"/>
        <w:ind w:firstLine="708"/>
        <w:jc w:val="both"/>
        <w:rPr>
          <w:rFonts w:ascii="Times New Roman" w:hAnsi="Times New Roman" w:cs="Times New Roman"/>
          <w:color w:val="000000"/>
          <w:sz w:val="24"/>
          <w:szCs w:val="24"/>
          <w:lang w:val="ro-RO" w:eastAsia="ro-RO"/>
        </w:rPr>
      </w:pPr>
      <w:r w:rsidRPr="00CC7E8B">
        <w:rPr>
          <w:rFonts w:ascii="Times New Roman" w:hAnsi="Times New Roman" w:cs="Times New Roman"/>
          <w:color w:val="000000"/>
          <w:sz w:val="24"/>
          <w:szCs w:val="24"/>
          <w:lang w:val="ro-RO" w:eastAsia="ro-RO"/>
        </w:rPr>
        <w:t>Pus mereu în contexte noi, într-o prezentare adaptată vârstei, copilul va putea sesiza oportunitățile și limitele științei, va putea înțelege și interpreta acțiuni prin prisma efectelor lor pozitive sau negative și, de la un anumit nivel, va dori să găsească soluții la problemele cu care se confruntă la nivel personal sau ale comunității.</w:t>
      </w:r>
      <w:r w:rsidRPr="00CC7E8B">
        <w:rPr>
          <w:rFonts w:ascii="Times New Roman" w:eastAsia="Times New Roman" w:hAnsi="Times New Roman" w:cs="Times New Roman"/>
          <w:sz w:val="24"/>
          <w:szCs w:val="24"/>
          <w:lang w:val="ro-RO"/>
        </w:rPr>
        <w:t xml:space="preserve"> </w:t>
      </w:r>
    </w:p>
    <w:p w14:paraId="32622433" w14:textId="1DFE981C" w:rsidR="00C81664" w:rsidRPr="00CC7E8B" w:rsidRDefault="00E50F6E" w:rsidP="00C9433F">
      <w:pPr>
        <w:tabs>
          <w:tab w:val="num" w:pos="720"/>
        </w:tabs>
        <w:spacing w:after="0" w:line="240" w:lineRule="auto"/>
        <w:ind w:firstLine="720"/>
        <w:jc w:val="both"/>
        <w:rPr>
          <w:rFonts w:ascii="Times New Roman" w:hAnsi="Times New Roman" w:cs="Times New Roman"/>
          <w:sz w:val="24"/>
          <w:szCs w:val="24"/>
          <w:lang w:val="ro-RO"/>
        </w:rPr>
      </w:pPr>
      <w:r w:rsidRPr="00CC7E8B">
        <w:rPr>
          <w:rFonts w:ascii="Times New Roman" w:eastAsia="Times New Roman" w:hAnsi="Times New Roman" w:cs="Times New Roman"/>
          <w:sz w:val="24"/>
          <w:szCs w:val="24"/>
          <w:lang w:val="ro-RO"/>
        </w:rPr>
        <w:t>Programa școlară „</w:t>
      </w:r>
      <w:r w:rsidR="0015037B" w:rsidRPr="00CC7E8B">
        <w:rPr>
          <w:rFonts w:ascii="Times New Roman" w:hAnsi="Times New Roman" w:cs="Times New Roman"/>
          <w:b/>
          <w:color w:val="000000"/>
          <w:sz w:val="24"/>
          <w:szCs w:val="24"/>
          <w:highlight w:val="white"/>
          <w:lang w:val="ro-RO"/>
        </w:rPr>
        <w:t>Start în aventura cunoașterii Universului</w:t>
      </w:r>
      <w:r w:rsidRPr="00CC7E8B">
        <w:rPr>
          <w:rFonts w:ascii="Times New Roman" w:eastAsia="Times New Roman" w:hAnsi="Times New Roman" w:cs="Times New Roman"/>
          <w:b/>
          <w:sz w:val="24"/>
          <w:szCs w:val="24"/>
          <w:highlight w:val="white"/>
          <w:lang w:val="ro-RO"/>
        </w:rPr>
        <w:t>”</w:t>
      </w:r>
      <w:r w:rsidRPr="00CC7E8B">
        <w:rPr>
          <w:rFonts w:ascii="Times New Roman" w:eastAsia="Times New Roman" w:hAnsi="Times New Roman" w:cs="Times New Roman"/>
          <w:sz w:val="24"/>
          <w:szCs w:val="24"/>
          <w:lang w:val="ro-RO"/>
        </w:rPr>
        <w:t xml:space="preserve"> reprezintă o ofertă curriculară pentru disciplină opțională cu </w:t>
      </w:r>
      <w:r w:rsidRPr="00CC7E8B">
        <w:rPr>
          <w:rFonts w:ascii="Times New Roman" w:eastAsia="Times New Roman" w:hAnsi="Times New Roman" w:cs="Times New Roman"/>
          <w:i/>
          <w:sz w:val="24"/>
          <w:szCs w:val="24"/>
          <w:lang w:val="ro-RO"/>
        </w:rPr>
        <w:t xml:space="preserve">caracter </w:t>
      </w:r>
      <w:r w:rsidR="006F0B00" w:rsidRPr="00CC7E8B">
        <w:rPr>
          <w:rFonts w:ascii="Times New Roman" w:eastAsia="Times New Roman" w:hAnsi="Times New Roman" w:cs="Times New Roman"/>
          <w:i/>
          <w:sz w:val="24"/>
          <w:szCs w:val="24"/>
          <w:lang w:val="ro-RO"/>
        </w:rPr>
        <w:t xml:space="preserve">integrat, </w:t>
      </w:r>
      <w:r w:rsidRPr="00CC7E8B">
        <w:rPr>
          <w:rFonts w:ascii="Times New Roman" w:eastAsia="Times New Roman" w:hAnsi="Times New Roman" w:cs="Times New Roman"/>
          <w:i/>
          <w:sz w:val="24"/>
          <w:szCs w:val="24"/>
          <w:lang w:val="ro-RO"/>
        </w:rPr>
        <w:t xml:space="preserve">inter- și </w:t>
      </w:r>
      <w:proofErr w:type="spellStart"/>
      <w:r w:rsidRPr="00CC7E8B">
        <w:rPr>
          <w:rFonts w:ascii="Times New Roman" w:eastAsia="Times New Roman" w:hAnsi="Times New Roman" w:cs="Times New Roman"/>
          <w:i/>
          <w:sz w:val="24"/>
          <w:szCs w:val="24"/>
          <w:lang w:val="ro-RO"/>
        </w:rPr>
        <w:t>transdisciplinar</w:t>
      </w:r>
      <w:proofErr w:type="spellEnd"/>
      <w:r w:rsidRPr="00CC7E8B">
        <w:rPr>
          <w:rFonts w:ascii="Times New Roman" w:eastAsia="Times New Roman" w:hAnsi="Times New Roman" w:cs="Times New Roman"/>
          <w:i/>
          <w:sz w:val="24"/>
          <w:szCs w:val="24"/>
          <w:lang w:val="ro-RO"/>
        </w:rPr>
        <w:t>,</w:t>
      </w:r>
      <w:r w:rsidR="00C81664" w:rsidRPr="00CC7E8B">
        <w:rPr>
          <w:rFonts w:ascii="Times New Roman" w:eastAsia="Times New Roman" w:hAnsi="Times New Roman" w:cs="Times New Roman"/>
          <w:sz w:val="24"/>
          <w:szCs w:val="24"/>
          <w:lang w:val="ro-RO"/>
        </w:rPr>
        <w:t xml:space="preserve">  pentru învățământul primar. </w:t>
      </w:r>
      <w:proofErr w:type="spellStart"/>
      <w:r w:rsidR="00907DB1" w:rsidRPr="00CC7E8B">
        <w:rPr>
          <w:rFonts w:ascii="Times New Roman" w:eastAsia="Times New Roman" w:hAnsi="Times New Roman" w:cs="Times New Roman"/>
          <w:sz w:val="24"/>
          <w:szCs w:val="24"/>
          <w:lang w:val="en-GB"/>
        </w:rPr>
        <w:t>Aceasta</w:t>
      </w:r>
      <w:proofErr w:type="spellEnd"/>
      <w:r w:rsidR="00907DB1" w:rsidRPr="00CC7E8B">
        <w:rPr>
          <w:rFonts w:ascii="Times New Roman" w:eastAsia="Times New Roman" w:hAnsi="Times New Roman" w:cs="Times New Roman"/>
          <w:sz w:val="24"/>
          <w:szCs w:val="24"/>
          <w:lang w:val="en-GB"/>
        </w:rPr>
        <w:t xml:space="preserve"> </w:t>
      </w:r>
      <w:proofErr w:type="spellStart"/>
      <w:proofErr w:type="gramStart"/>
      <w:r w:rsidR="00907DB1" w:rsidRPr="00CC7E8B">
        <w:rPr>
          <w:rFonts w:ascii="Times New Roman" w:eastAsia="Times New Roman" w:hAnsi="Times New Roman" w:cs="Times New Roman"/>
          <w:sz w:val="24"/>
          <w:szCs w:val="24"/>
          <w:lang w:val="en-GB"/>
        </w:rPr>
        <w:t>este</w:t>
      </w:r>
      <w:proofErr w:type="spellEnd"/>
      <w:proofErr w:type="gramEnd"/>
      <w:r w:rsidRPr="00CC7E8B">
        <w:rPr>
          <w:rFonts w:ascii="Times New Roman" w:eastAsia="Times New Roman" w:hAnsi="Times New Roman" w:cs="Times New Roman"/>
          <w:sz w:val="24"/>
          <w:szCs w:val="24"/>
          <w:lang w:val="en-GB"/>
        </w:rPr>
        <w:t xml:space="preserve"> </w:t>
      </w:r>
      <w:proofErr w:type="spellStart"/>
      <w:r w:rsidRPr="00CC7E8B">
        <w:rPr>
          <w:rFonts w:ascii="Times New Roman" w:eastAsia="Times New Roman" w:hAnsi="Times New Roman" w:cs="Times New Roman"/>
          <w:sz w:val="24"/>
          <w:szCs w:val="24"/>
          <w:lang w:val="en-GB"/>
        </w:rPr>
        <w:t>proiectată</w:t>
      </w:r>
      <w:proofErr w:type="spellEnd"/>
      <w:r w:rsidRPr="00CC7E8B">
        <w:rPr>
          <w:rFonts w:ascii="Times New Roman" w:eastAsia="Times New Roman" w:hAnsi="Times New Roman" w:cs="Times New Roman"/>
          <w:sz w:val="24"/>
          <w:szCs w:val="24"/>
          <w:lang w:val="en-GB"/>
        </w:rPr>
        <w:t xml:space="preserve"> </w:t>
      </w:r>
      <w:proofErr w:type="spellStart"/>
      <w:r w:rsidRPr="00CC7E8B">
        <w:rPr>
          <w:rFonts w:ascii="Times New Roman" w:eastAsia="Times New Roman" w:hAnsi="Times New Roman" w:cs="Times New Roman"/>
          <w:sz w:val="24"/>
          <w:szCs w:val="24"/>
          <w:lang w:val="en-GB"/>
        </w:rPr>
        <w:t>pentru</w:t>
      </w:r>
      <w:proofErr w:type="spellEnd"/>
      <w:r w:rsidRPr="00CC7E8B">
        <w:rPr>
          <w:rFonts w:ascii="Times New Roman" w:eastAsia="Times New Roman" w:hAnsi="Times New Roman" w:cs="Times New Roman"/>
          <w:sz w:val="24"/>
          <w:szCs w:val="24"/>
          <w:lang w:val="en-GB"/>
        </w:rPr>
        <w:t xml:space="preserve"> un </w:t>
      </w:r>
      <w:proofErr w:type="spellStart"/>
      <w:r w:rsidRPr="00CC7E8B">
        <w:rPr>
          <w:rFonts w:ascii="Times New Roman" w:eastAsia="Times New Roman" w:hAnsi="Times New Roman" w:cs="Times New Roman"/>
          <w:sz w:val="24"/>
          <w:szCs w:val="24"/>
          <w:lang w:val="en-GB"/>
        </w:rPr>
        <w:t>buget</w:t>
      </w:r>
      <w:proofErr w:type="spellEnd"/>
      <w:r w:rsidRPr="00CC7E8B">
        <w:rPr>
          <w:rFonts w:ascii="Times New Roman" w:eastAsia="Times New Roman" w:hAnsi="Times New Roman" w:cs="Times New Roman"/>
          <w:sz w:val="24"/>
          <w:szCs w:val="24"/>
          <w:lang w:val="en-GB"/>
        </w:rPr>
        <w:t xml:space="preserve"> de </w:t>
      </w:r>
      <w:proofErr w:type="spellStart"/>
      <w:r w:rsidRPr="00CC7E8B">
        <w:rPr>
          <w:rFonts w:ascii="Times New Roman" w:eastAsia="Times New Roman" w:hAnsi="Times New Roman" w:cs="Times New Roman"/>
          <w:sz w:val="24"/>
          <w:szCs w:val="24"/>
          <w:lang w:val="en-GB"/>
        </w:rPr>
        <w:t>timp</w:t>
      </w:r>
      <w:proofErr w:type="spellEnd"/>
      <w:r w:rsidRPr="00CC7E8B">
        <w:rPr>
          <w:rFonts w:ascii="Times New Roman" w:eastAsia="Times New Roman" w:hAnsi="Times New Roman" w:cs="Times New Roman"/>
          <w:sz w:val="24"/>
          <w:szCs w:val="24"/>
          <w:lang w:val="en-GB"/>
        </w:rPr>
        <w:t xml:space="preserve"> de </w:t>
      </w:r>
      <w:r w:rsidRPr="00CC7E8B">
        <w:rPr>
          <w:rFonts w:ascii="Times New Roman" w:eastAsia="Times New Roman" w:hAnsi="Times New Roman" w:cs="Times New Roman"/>
          <w:b/>
          <w:i/>
          <w:sz w:val="24"/>
          <w:szCs w:val="24"/>
          <w:lang w:val="en-GB"/>
        </w:rPr>
        <w:t xml:space="preserve">o </w:t>
      </w:r>
      <w:proofErr w:type="spellStart"/>
      <w:r w:rsidRPr="00CC7E8B">
        <w:rPr>
          <w:rFonts w:ascii="Times New Roman" w:eastAsia="Times New Roman" w:hAnsi="Times New Roman" w:cs="Times New Roman"/>
          <w:b/>
          <w:i/>
          <w:sz w:val="24"/>
          <w:szCs w:val="24"/>
          <w:lang w:val="en-GB"/>
        </w:rPr>
        <w:t>oră</w:t>
      </w:r>
      <w:proofErr w:type="spellEnd"/>
      <w:r w:rsidRPr="00CC7E8B">
        <w:rPr>
          <w:rFonts w:ascii="Times New Roman" w:eastAsia="Times New Roman" w:hAnsi="Times New Roman" w:cs="Times New Roman"/>
          <w:b/>
          <w:i/>
          <w:sz w:val="24"/>
          <w:szCs w:val="24"/>
          <w:lang w:val="en-GB"/>
        </w:rPr>
        <w:t>/</w:t>
      </w:r>
      <w:proofErr w:type="spellStart"/>
      <w:r w:rsidRPr="00CC7E8B">
        <w:rPr>
          <w:rFonts w:ascii="Times New Roman" w:eastAsia="Times New Roman" w:hAnsi="Times New Roman" w:cs="Times New Roman"/>
          <w:b/>
          <w:i/>
          <w:sz w:val="24"/>
          <w:szCs w:val="24"/>
          <w:lang w:val="en-GB"/>
        </w:rPr>
        <w:t>săptămână</w:t>
      </w:r>
      <w:proofErr w:type="spellEnd"/>
      <w:r w:rsidRPr="00CC7E8B">
        <w:rPr>
          <w:rFonts w:ascii="Times New Roman" w:eastAsia="Times New Roman" w:hAnsi="Times New Roman" w:cs="Times New Roman"/>
          <w:i/>
          <w:sz w:val="24"/>
          <w:szCs w:val="24"/>
          <w:lang w:val="en-GB"/>
        </w:rPr>
        <w:t xml:space="preserve"> </w:t>
      </w:r>
      <w:proofErr w:type="spellStart"/>
      <w:r w:rsidRPr="00CC7E8B">
        <w:rPr>
          <w:rFonts w:ascii="Times New Roman" w:eastAsia="Times New Roman" w:hAnsi="Times New Roman" w:cs="Times New Roman"/>
          <w:sz w:val="24"/>
          <w:szCs w:val="24"/>
          <w:lang w:val="en-GB"/>
        </w:rPr>
        <w:t>pe</w:t>
      </w:r>
      <w:proofErr w:type="spellEnd"/>
      <w:r w:rsidRPr="00CC7E8B">
        <w:rPr>
          <w:rFonts w:ascii="Times New Roman" w:eastAsia="Times New Roman" w:hAnsi="Times New Roman" w:cs="Times New Roman"/>
          <w:sz w:val="24"/>
          <w:szCs w:val="24"/>
          <w:lang w:val="en-GB"/>
        </w:rPr>
        <w:t xml:space="preserve"> </w:t>
      </w:r>
      <w:proofErr w:type="spellStart"/>
      <w:r w:rsidRPr="00CC7E8B">
        <w:rPr>
          <w:rFonts w:ascii="Times New Roman" w:eastAsia="Times New Roman" w:hAnsi="Times New Roman" w:cs="Times New Roman"/>
          <w:sz w:val="24"/>
          <w:szCs w:val="24"/>
          <w:lang w:val="en-GB"/>
        </w:rPr>
        <w:t>parcursul</w:t>
      </w:r>
      <w:proofErr w:type="spellEnd"/>
      <w:r w:rsidRPr="00CC7E8B">
        <w:rPr>
          <w:rFonts w:ascii="Times New Roman" w:eastAsia="Times New Roman" w:hAnsi="Times New Roman" w:cs="Times New Roman"/>
          <w:sz w:val="24"/>
          <w:szCs w:val="24"/>
          <w:lang w:val="en-GB"/>
        </w:rPr>
        <w:t xml:space="preserve"> a </w:t>
      </w:r>
      <w:proofErr w:type="spellStart"/>
      <w:r w:rsidRPr="00CC7E8B">
        <w:rPr>
          <w:rFonts w:ascii="Times New Roman" w:eastAsia="Times New Roman" w:hAnsi="Times New Roman" w:cs="Times New Roman"/>
          <w:b/>
          <w:i/>
          <w:sz w:val="24"/>
          <w:szCs w:val="24"/>
          <w:lang w:val="en-GB"/>
        </w:rPr>
        <w:t>doi</w:t>
      </w:r>
      <w:proofErr w:type="spellEnd"/>
      <w:r w:rsidR="007B702D" w:rsidRPr="00CC7E8B">
        <w:rPr>
          <w:rFonts w:ascii="Times New Roman" w:eastAsia="Times New Roman" w:hAnsi="Times New Roman" w:cs="Times New Roman"/>
          <w:b/>
          <w:i/>
          <w:sz w:val="24"/>
          <w:szCs w:val="24"/>
          <w:lang w:val="en-GB"/>
        </w:rPr>
        <w:t xml:space="preserve"> </w:t>
      </w:r>
      <w:proofErr w:type="spellStart"/>
      <w:r w:rsidRPr="00CC7E8B">
        <w:rPr>
          <w:rFonts w:ascii="Times New Roman" w:eastAsia="Times New Roman" w:hAnsi="Times New Roman" w:cs="Times New Roman"/>
          <w:b/>
          <w:i/>
          <w:sz w:val="24"/>
          <w:szCs w:val="24"/>
          <w:lang w:val="en-GB"/>
        </w:rPr>
        <w:t>ani</w:t>
      </w:r>
      <w:proofErr w:type="spellEnd"/>
      <w:r w:rsidRPr="00CC7E8B">
        <w:rPr>
          <w:rFonts w:ascii="Times New Roman" w:eastAsia="Times New Roman" w:hAnsi="Times New Roman" w:cs="Times New Roman"/>
          <w:b/>
          <w:i/>
          <w:sz w:val="24"/>
          <w:szCs w:val="24"/>
          <w:lang w:val="en-GB"/>
        </w:rPr>
        <w:t xml:space="preserve"> </w:t>
      </w:r>
      <w:proofErr w:type="spellStart"/>
      <w:r w:rsidRPr="00CC7E8B">
        <w:rPr>
          <w:rFonts w:ascii="Times New Roman" w:eastAsia="Times New Roman" w:hAnsi="Times New Roman" w:cs="Times New Roman"/>
          <w:b/>
          <w:i/>
          <w:sz w:val="24"/>
          <w:szCs w:val="24"/>
          <w:lang w:val="en-GB"/>
        </w:rPr>
        <w:t>școlari</w:t>
      </w:r>
      <w:proofErr w:type="spellEnd"/>
      <w:r w:rsidR="00C81664" w:rsidRPr="00CC7E8B">
        <w:rPr>
          <w:rFonts w:ascii="Times New Roman" w:hAnsi="Times New Roman" w:cs="Times New Roman"/>
          <w:b/>
          <w:color w:val="000000"/>
          <w:sz w:val="24"/>
          <w:szCs w:val="24"/>
          <w:lang w:val="ro-RO"/>
        </w:rPr>
        <w:t xml:space="preserve">. </w:t>
      </w:r>
      <w:r w:rsidR="00C81664" w:rsidRPr="00CC7E8B">
        <w:rPr>
          <w:rFonts w:ascii="Times New Roman" w:hAnsi="Times New Roman" w:cs="Times New Roman"/>
          <w:color w:val="000000"/>
          <w:sz w:val="24"/>
          <w:szCs w:val="24"/>
          <w:lang w:val="ro-RO"/>
        </w:rPr>
        <w:t>P</w:t>
      </w:r>
      <w:r w:rsidR="00C81664" w:rsidRPr="00CC7E8B">
        <w:rPr>
          <w:rFonts w:ascii="Times New Roman" w:hAnsi="Times New Roman" w:cs="Times New Roman"/>
          <w:sz w:val="24"/>
          <w:szCs w:val="24"/>
          <w:lang w:val="ro-RO"/>
        </w:rPr>
        <w:t>rimul an de studiu fiind la alegere din primii trei ani de învățământ primar - clasa pregătitoare, clasa I, clasa a II-a (ciclul de achiziții fundamentale) – iar al doilea an de studiu fiind la alegere din ultimii doi ani ai învățământului primar  - clasa a III-a sau clasa a IV-a (ciclul de dezvoltare).</w:t>
      </w:r>
    </w:p>
    <w:p w14:paraId="0AEFDBC4" w14:textId="5823FA99" w:rsidR="00C81664" w:rsidRPr="00CC7E8B" w:rsidRDefault="00C81664" w:rsidP="00C9433F">
      <w:pPr>
        <w:tabs>
          <w:tab w:val="num" w:pos="720"/>
        </w:tabs>
        <w:spacing w:after="0" w:line="240" w:lineRule="auto"/>
        <w:ind w:firstLine="720"/>
        <w:jc w:val="both"/>
        <w:rPr>
          <w:rFonts w:ascii="Times New Roman" w:hAnsi="Times New Roman" w:cs="Times New Roman"/>
          <w:sz w:val="24"/>
          <w:szCs w:val="24"/>
        </w:rPr>
      </w:pPr>
      <w:r w:rsidRPr="00CC7E8B">
        <w:rPr>
          <w:rFonts w:ascii="Times New Roman" w:hAnsi="Times New Roman" w:cs="Times New Roman"/>
          <w:b/>
          <w:sz w:val="24"/>
          <w:szCs w:val="24"/>
          <w:lang w:val="ro-RO"/>
        </w:rPr>
        <w:t>Elementul de noutate</w:t>
      </w:r>
      <w:r w:rsidRPr="00CC7E8B">
        <w:rPr>
          <w:rFonts w:ascii="Times New Roman" w:hAnsi="Times New Roman" w:cs="Times New Roman"/>
          <w:sz w:val="24"/>
          <w:szCs w:val="24"/>
          <w:lang w:val="ro-RO"/>
        </w:rPr>
        <w:t xml:space="preserve"> este faptul că activ</w:t>
      </w:r>
      <w:r w:rsidR="005E7BA9" w:rsidRPr="00CC7E8B">
        <w:rPr>
          <w:rFonts w:ascii="Times New Roman" w:hAnsi="Times New Roman" w:cs="Times New Roman"/>
          <w:sz w:val="24"/>
          <w:szCs w:val="24"/>
          <w:lang w:val="ro-RO"/>
        </w:rPr>
        <w:t>i</w:t>
      </w:r>
      <w:r w:rsidRPr="00CC7E8B">
        <w:rPr>
          <w:rFonts w:ascii="Times New Roman" w:hAnsi="Times New Roman" w:cs="Times New Roman"/>
          <w:sz w:val="24"/>
          <w:szCs w:val="24"/>
          <w:lang w:val="ro-RO"/>
        </w:rPr>
        <w:t xml:space="preserve">tățile de învățare, </w:t>
      </w:r>
      <w:proofErr w:type="spellStart"/>
      <w:r w:rsidRPr="00CC7E8B">
        <w:rPr>
          <w:rFonts w:ascii="Times New Roman" w:hAnsi="Times New Roman" w:cs="Times New Roman"/>
          <w:bCs/>
          <w:sz w:val="24"/>
          <w:szCs w:val="24"/>
        </w:rPr>
        <w:t>adaptate</w:t>
      </w:r>
      <w:proofErr w:type="spellEnd"/>
      <w:r w:rsidRPr="00CC7E8B">
        <w:rPr>
          <w:rFonts w:ascii="Times New Roman" w:hAnsi="Times New Roman" w:cs="Times New Roman"/>
          <w:bCs/>
          <w:sz w:val="24"/>
          <w:szCs w:val="24"/>
        </w:rPr>
        <w:t xml:space="preserve"> </w:t>
      </w:r>
      <w:proofErr w:type="spellStart"/>
      <w:r w:rsidRPr="00CC7E8B">
        <w:rPr>
          <w:rFonts w:ascii="Times New Roman" w:hAnsi="Times New Roman" w:cs="Times New Roman"/>
          <w:bCs/>
          <w:sz w:val="24"/>
          <w:szCs w:val="24"/>
        </w:rPr>
        <w:t>particularităților</w:t>
      </w:r>
      <w:proofErr w:type="spellEnd"/>
      <w:r w:rsidRPr="00CC7E8B">
        <w:rPr>
          <w:rFonts w:ascii="Times New Roman" w:hAnsi="Times New Roman" w:cs="Times New Roman"/>
          <w:bCs/>
          <w:sz w:val="24"/>
          <w:szCs w:val="24"/>
        </w:rPr>
        <w:t xml:space="preserve"> de </w:t>
      </w:r>
      <w:proofErr w:type="spellStart"/>
      <w:r w:rsidRPr="00CC7E8B">
        <w:rPr>
          <w:rFonts w:ascii="Times New Roman" w:hAnsi="Times New Roman" w:cs="Times New Roman"/>
          <w:bCs/>
          <w:sz w:val="24"/>
          <w:szCs w:val="24"/>
        </w:rPr>
        <w:t>vârstă</w:t>
      </w:r>
      <w:proofErr w:type="spellEnd"/>
      <w:r w:rsidRPr="00CC7E8B">
        <w:rPr>
          <w:rFonts w:ascii="Times New Roman" w:hAnsi="Times New Roman" w:cs="Times New Roman"/>
          <w:bCs/>
          <w:sz w:val="24"/>
          <w:szCs w:val="24"/>
        </w:rPr>
        <w:t xml:space="preserve"> ale </w:t>
      </w:r>
      <w:proofErr w:type="spellStart"/>
      <w:r w:rsidRPr="00CC7E8B">
        <w:rPr>
          <w:rFonts w:ascii="Times New Roman" w:hAnsi="Times New Roman" w:cs="Times New Roman"/>
          <w:bCs/>
          <w:sz w:val="24"/>
          <w:szCs w:val="24"/>
        </w:rPr>
        <w:t>elevilor</w:t>
      </w:r>
      <w:proofErr w:type="spellEnd"/>
      <w:r w:rsidRPr="00CC7E8B">
        <w:rPr>
          <w:rFonts w:ascii="Times New Roman" w:hAnsi="Times New Roman" w:cs="Times New Roman"/>
          <w:b/>
          <w:bCs/>
          <w:sz w:val="24"/>
          <w:szCs w:val="24"/>
          <w:lang w:val="ro-RO"/>
        </w:rPr>
        <w:t>, pot fi integrate și la alte discipline din trunchiul comun pentru nivel primar și nu numai.</w:t>
      </w:r>
    </w:p>
    <w:p w14:paraId="215B5AA4" w14:textId="16EF9CE3" w:rsidR="005D77C2" w:rsidRPr="00CC7E8B" w:rsidRDefault="005D77C2" w:rsidP="00C9433F">
      <w:pPr>
        <w:spacing w:line="240" w:lineRule="auto"/>
        <w:jc w:val="both"/>
        <w:rPr>
          <w:rFonts w:ascii="Times New Roman" w:eastAsia="Times New Roman" w:hAnsi="Times New Roman" w:cs="Times New Roman"/>
          <w:sz w:val="24"/>
          <w:szCs w:val="24"/>
          <w:lang w:val="ro-RO"/>
        </w:rPr>
      </w:pPr>
      <w:r w:rsidRPr="00CC7E8B">
        <w:rPr>
          <w:rFonts w:ascii="Times New Roman" w:hAnsi="Times New Roman" w:cs="Times New Roman"/>
          <w:sz w:val="24"/>
          <w:szCs w:val="24"/>
          <w:lang w:val="ro-RO"/>
        </w:rPr>
        <w:t xml:space="preserve">            </w:t>
      </w:r>
      <w:r w:rsidR="00E50F6E" w:rsidRPr="00CC7E8B">
        <w:rPr>
          <w:rFonts w:ascii="Times New Roman" w:hAnsi="Times New Roman" w:cs="Times New Roman"/>
          <w:sz w:val="24"/>
          <w:szCs w:val="24"/>
          <w:lang w:val="ro-RO"/>
        </w:rPr>
        <w:t>Programa școlară „</w:t>
      </w:r>
      <w:r w:rsidR="00E50F6E" w:rsidRPr="00CC7E8B">
        <w:rPr>
          <w:rFonts w:ascii="Times New Roman" w:hAnsi="Times New Roman" w:cs="Times New Roman"/>
          <w:b/>
          <w:color w:val="000000"/>
          <w:sz w:val="24"/>
          <w:szCs w:val="24"/>
          <w:highlight w:val="white"/>
          <w:lang w:val="ro-RO"/>
        </w:rPr>
        <w:t>Start în aventura cunoașterii Universului</w:t>
      </w:r>
      <w:r w:rsidR="00E50F6E" w:rsidRPr="00CC7E8B">
        <w:rPr>
          <w:rFonts w:ascii="Times New Roman" w:hAnsi="Times New Roman" w:cs="Times New Roman"/>
          <w:sz w:val="24"/>
          <w:szCs w:val="24"/>
          <w:lang w:val="ro-RO"/>
        </w:rPr>
        <w:t>” a fost elaborată</w:t>
      </w:r>
      <w:r w:rsidRPr="00CC7E8B">
        <w:rPr>
          <w:rFonts w:ascii="Times New Roman" w:hAnsi="Times New Roman" w:cs="Times New Roman"/>
          <w:sz w:val="24"/>
          <w:szCs w:val="24"/>
          <w:lang w:val="ro-RO"/>
        </w:rPr>
        <w:t xml:space="preserve"> de către o echipă de zece cadre didactice, profesori pentru învățământul primar și profesori pentru disciplinele matematică, fizică,</w:t>
      </w:r>
      <w:r w:rsidR="00F86853" w:rsidRPr="00CC7E8B">
        <w:rPr>
          <w:rFonts w:ascii="Times New Roman" w:hAnsi="Times New Roman" w:cs="Times New Roman"/>
          <w:sz w:val="24"/>
          <w:szCs w:val="24"/>
          <w:lang w:val="ro-RO"/>
        </w:rPr>
        <w:t xml:space="preserve"> </w:t>
      </w:r>
      <w:r w:rsidRPr="00CC7E8B">
        <w:rPr>
          <w:rFonts w:ascii="Times New Roman" w:hAnsi="Times New Roman" w:cs="Times New Roman"/>
          <w:sz w:val="24"/>
          <w:szCs w:val="24"/>
          <w:lang w:val="ro-RO"/>
        </w:rPr>
        <w:t xml:space="preserve">chimie și geografie, </w:t>
      </w:r>
      <w:r w:rsidR="00E50F6E" w:rsidRPr="00CC7E8B">
        <w:rPr>
          <w:rFonts w:ascii="Times New Roman" w:hAnsi="Times New Roman" w:cs="Times New Roman"/>
          <w:sz w:val="24"/>
          <w:szCs w:val="24"/>
          <w:lang w:val="ro-RO"/>
        </w:rPr>
        <w:t xml:space="preserve"> în parteneriat cu Agenția Spațială Română (ROSA) prin ESERO – Biroul European pentru Resurse pentru Educație Spațială din România</w:t>
      </w:r>
      <w:r w:rsidR="006F0B00" w:rsidRPr="00CC7E8B">
        <w:rPr>
          <w:rFonts w:ascii="Times New Roman" w:hAnsi="Times New Roman" w:cs="Times New Roman"/>
          <w:sz w:val="24"/>
          <w:szCs w:val="24"/>
          <w:lang w:val="ro-RO"/>
        </w:rPr>
        <w:t>,</w:t>
      </w:r>
      <w:r w:rsidR="00E50F6E" w:rsidRPr="00CC7E8B">
        <w:rPr>
          <w:rFonts w:ascii="Times New Roman" w:hAnsi="Times New Roman" w:cs="Times New Roman"/>
          <w:sz w:val="24"/>
          <w:szCs w:val="24"/>
          <w:lang w:val="ro-RO"/>
        </w:rPr>
        <w:t xml:space="preserve"> Comitetul Național Român pentru Astronomie (CNRA), instituții care au ca obiectiv principal </w:t>
      </w:r>
      <w:r w:rsidR="00DF05D3" w:rsidRPr="00CC7E8B">
        <w:rPr>
          <w:rFonts w:ascii="Times New Roman" w:hAnsi="Times New Roman" w:cs="Times New Roman"/>
          <w:sz w:val="24"/>
          <w:szCs w:val="24"/>
          <w:lang w:val="ro-RO"/>
        </w:rPr>
        <w:t xml:space="preserve">promovarea și </w:t>
      </w:r>
      <w:r w:rsidR="00E50F6E" w:rsidRPr="00CC7E8B">
        <w:rPr>
          <w:rFonts w:ascii="Times New Roman" w:hAnsi="Times New Roman" w:cs="Times New Roman"/>
          <w:sz w:val="24"/>
          <w:szCs w:val="24"/>
          <w:lang w:val="ro-RO"/>
        </w:rPr>
        <w:t xml:space="preserve">folosirea </w:t>
      </w:r>
      <w:r w:rsidR="00DF05D3" w:rsidRPr="00CC7E8B">
        <w:rPr>
          <w:rFonts w:ascii="Times New Roman" w:hAnsi="Times New Roman" w:cs="Times New Roman"/>
          <w:sz w:val="24"/>
          <w:szCs w:val="24"/>
          <w:lang w:val="ro-RO"/>
        </w:rPr>
        <w:t xml:space="preserve">spațiului cosmic </w:t>
      </w:r>
      <w:r w:rsidR="00362695" w:rsidRPr="00CC7E8B">
        <w:rPr>
          <w:rFonts w:ascii="Times New Roman" w:hAnsi="Times New Roman" w:cs="Times New Roman"/>
          <w:sz w:val="24"/>
          <w:szCs w:val="24"/>
          <w:lang w:val="ro-RO"/>
        </w:rPr>
        <w:t xml:space="preserve">în contextul </w:t>
      </w:r>
      <w:r w:rsidR="00DF05D3" w:rsidRPr="00CC7E8B">
        <w:rPr>
          <w:rFonts w:ascii="Times New Roman" w:hAnsi="Times New Roman" w:cs="Times New Roman"/>
          <w:sz w:val="24"/>
          <w:szCs w:val="24"/>
          <w:lang w:val="ro-RO"/>
        </w:rPr>
        <w:t xml:space="preserve"> </w:t>
      </w:r>
      <w:r w:rsidR="00E50F6E" w:rsidRPr="00CC7E8B">
        <w:rPr>
          <w:rFonts w:ascii="Times New Roman" w:hAnsi="Times New Roman" w:cs="Times New Roman"/>
          <w:sz w:val="24"/>
          <w:szCs w:val="24"/>
          <w:lang w:val="ro-RO"/>
        </w:rPr>
        <w:t>încuraj</w:t>
      </w:r>
      <w:r w:rsidR="00362695" w:rsidRPr="00CC7E8B">
        <w:rPr>
          <w:rFonts w:ascii="Times New Roman" w:hAnsi="Times New Roman" w:cs="Times New Roman"/>
          <w:sz w:val="24"/>
          <w:szCs w:val="24"/>
          <w:lang w:val="ro-RO"/>
        </w:rPr>
        <w:t>ării</w:t>
      </w:r>
      <w:r w:rsidR="00E50F6E" w:rsidRPr="00CC7E8B">
        <w:rPr>
          <w:rFonts w:ascii="Times New Roman" w:hAnsi="Times New Roman" w:cs="Times New Roman"/>
          <w:sz w:val="24"/>
          <w:szCs w:val="24"/>
          <w:lang w:val="ro-RO"/>
        </w:rPr>
        <w:t xml:space="preserve"> pred</w:t>
      </w:r>
      <w:r w:rsidR="00362695" w:rsidRPr="00CC7E8B">
        <w:rPr>
          <w:rFonts w:ascii="Times New Roman" w:hAnsi="Times New Roman" w:cs="Times New Roman"/>
          <w:sz w:val="24"/>
          <w:szCs w:val="24"/>
          <w:lang w:val="ro-RO"/>
        </w:rPr>
        <w:t>ă</w:t>
      </w:r>
      <w:r w:rsidR="00E50F6E" w:rsidRPr="00CC7E8B">
        <w:rPr>
          <w:rFonts w:ascii="Times New Roman" w:hAnsi="Times New Roman" w:cs="Times New Roman"/>
          <w:sz w:val="24"/>
          <w:szCs w:val="24"/>
          <w:lang w:val="ro-RO"/>
        </w:rPr>
        <w:t>r</w:t>
      </w:r>
      <w:r w:rsidR="00362695" w:rsidRPr="00CC7E8B">
        <w:rPr>
          <w:rFonts w:ascii="Times New Roman" w:hAnsi="Times New Roman" w:cs="Times New Roman"/>
          <w:sz w:val="24"/>
          <w:szCs w:val="24"/>
          <w:lang w:val="ro-RO"/>
        </w:rPr>
        <w:t>ii</w:t>
      </w:r>
      <w:r w:rsidR="00E50F6E" w:rsidRPr="00CC7E8B">
        <w:rPr>
          <w:rFonts w:ascii="Times New Roman" w:hAnsi="Times New Roman" w:cs="Times New Roman"/>
          <w:sz w:val="24"/>
          <w:szCs w:val="24"/>
          <w:lang w:val="ro-RO"/>
        </w:rPr>
        <w:t xml:space="preserve"> </w:t>
      </w:r>
      <w:proofErr w:type="spellStart"/>
      <w:r w:rsidR="00E50F6E" w:rsidRPr="00CC7E8B">
        <w:rPr>
          <w:rFonts w:ascii="Times New Roman" w:hAnsi="Times New Roman" w:cs="Times New Roman"/>
          <w:sz w:val="24"/>
          <w:szCs w:val="24"/>
          <w:lang w:val="ro-RO"/>
        </w:rPr>
        <w:t>şi</w:t>
      </w:r>
      <w:proofErr w:type="spellEnd"/>
      <w:r w:rsidR="00E50F6E" w:rsidRPr="00CC7E8B">
        <w:rPr>
          <w:rFonts w:ascii="Times New Roman" w:hAnsi="Times New Roman" w:cs="Times New Roman"/>
          <w:sz w:val="24"/>
          <w:szCs w:val="24"/>
          <w:lang w:val="ro-RO"/>
        </w:rPr>
        <w:t xml:space="preserve"> </w:t>
      </w:r>
      <w:proofErr w:type="spellStart"/>
      <w:r w:rsidR="00E50F6E" w:rsidRPr="00CC7E8B">
        <w:rPr>
          <w:rFonts w:ascii="Times New Roman" w:hAnsi="Times New Roman" w:cs="Times New Roman"/>
          <w:sz w:val="24"/>
          <w:szCs w:val="24"/>
          <w:lang w:val="ro-RO"/>
        </w:rPr>
        <w:t>învăţ</w:t>
      </w:r>
      <w:r w:rsidR="00362695" w:rsidRPr="00CC7E8B">
        <w:rPr>
          <w:rFonts w:ascii="Times New Roman" w:hAnsi="Times New Roman" w:cs="Times New Roman"/>
          <w:sz w:val="24"/>
          <w:szCs w:val="24"/>
          <w:lang w:val="ro-RO"/>
        </w:rPr>
        <w:t>ării</w:t>
      </w:r>
      <w:proofErr w:type="spellEnd"/>
      <w:r w:rsidR="00E50F6E" w:rsidRPr="00CC7E8B">
        <w:rPr>
          <w:rFonts w:ascii="Times New Roman" w:hAnsi="Times New Roman" w:cs="Times New Roman"/>
          <w:sz w:val="24"/>
          <w:szCs w:val="24"/>
          <w:lang w:val="ro-RO"/>
        </w:rPr>
        <w:t xml:space="preserve"> de materii STEAM, respectiv, dezvoltarea </w:t>
      </w:r>
      <w:proofErr w:type="spellStart"/>
      <w:r w:rsidR="00E50F6E" w:rsidRPr="00CC7E8B">
        <w:rPr>
          <w:rFonts w:ascii="Times New Roman" w:hAnsi="Times New Roman" w:cs="Times New Roman"/>
          <w:sz w:val="24"/>
          <w:szCs w:val="24"/>
          <w:lang w:val="ro-RO"/>
        </w:rPr>
        <w:t>învăţământului</w:t>
      </w:r>
      <w:proofErr w:type="spellEnd"/>
      <w:r w:rsidR="00E50F6E" w:rsidRPr="00CC7E8B">
        <w:rPr>
          <w:rFonts w:ascii="Times New Roman" w:hAnsi="Times New Roman" w:cs="Times New Roman"/>
          <w:sz w:val="24"/>
          <w:szCs w:val="24"/>
          <w:lang w:val="ro-RO"/>
        </w:rPr>
        <w:t xml:space="preserve"> astronomic în România, ca o componentă importantă a culturii </w:t>
      </w:r>
      <w:proofErr w:type="spellStart"/>
      <w:r w:rsidR="00E50F6E" w:rsidRPr="00CC7E8B">
        <w:rPr>
          <w:rFonts w:ascii="Times New Roman" w:hAnsi="Times New Roman" w:cs="Times New Roman"/>
          <w:sz w:val="24"/>
          <w:szCs w:val="24"/>
          <w:lang w:val="ro-RO"/>
        </w:rPr>
        <w:t>ştiinţifice</w:t>
      </w:r>
      <w:proofErr w:type="spellEnd"/>
      <w:r w:rsidR="00E50F6E" w:rsidRPr="00CC7E8B">
        <w:rPr>
          <w:rFonts w:ascii="Times New Roman" w:hAnsi="Times New Roman" w:cs="Times New Roman"/>
          <w:sz w:val="24"/>
          <w:szCs w:val="24"/>
          <w:lang w:val="ro-RO"/>
        </w:rPr>
        <w:t xml:space="preserve"> </w:t>
      </w:r>
      <w:proofErr w:type="spellStart"/>
      <w:r w:rsidR="00E50F6E" w:rsidRPr="00CC7E8B">
        <w:rPr>
          <w:rFonts w:ascii="Times New Roman" w:hAnsi="Times New Roman" w:cs="Times New Roman"/>
          <w:sz w:val="24"/>
          <w:szCs w:val="24"/>
          <w:lang w:val="ro-RO"/>
        </w:rPr>
        <w:t>naţionale</w:t>
      </w:r>
      <w:proofErr w:type="spellEnd"/>
      <w:r w:rsidRPr="00CC7E8B">
        <w:rPr>
          <w:rFonts w:ascii="Times New Roman" w:hAnsi="Times New Roman" w:cs="Times New Roman"/>
          <w:sz w:val="24"/>
          <w:szCs w:val="24"/>
          <w:lang w:val="ro-RO"/>
        </w:rPr>
        <w:t>. Reprezentanții inst</w:t>
      </w:r>
      <w:r w:rsidR="00CC7E8B" w:rsidRPr="00CC7E8B">
        <w:rPr>
          <w:rFonts w:ascii="Times New Roman" w:hAnsi="Times New Roman" w:cs="Times New Roman"/>
          <w:sz w:val="24"/>
          <w:szCs w:val="24"/>
          <w:lang w:val="ro-RO"/>
        </w:rPr>
        <w:t xml:space="preserve">ituțiilor partenere care au </w:t>
      </w:r>
      <w:proofErr w:type="spellStart"/>
      <w:r w:rsidR="00CC7E8B" w:rsidRPr="00CC7E8B">
        <w:rPr>
          <w:rFonts w:ascii="Times New Roman" w:hAnsi="Times New Roman" w:cs="Times New Roman"/>
          <w:sz w:val="24"/>
          <w:szCs w:val="24"/>
          <w:lang w:val="ro-RO"/>
        </w:rPr>
        <w:t>sprj</w:t>
      </w:r>
      <w:r w:rsidRPr="00CC7E8B">
        <w:rPr>
          <w:rFonts w:ascii="Times New Roman" w:hAnsi="Times New Roman" w:cs="Times New Roman"/>
          <w:sz w:val="24"/>
          <w:szCs w:val="24"/>
          <w:lang w:val="ro-RO"/>
        </w:rPr>
        <w:t>init</w:t>
      </w:r>
      <w:proofErr w:type="spellEnd"/>
      <w:r w:rsidRPr="00CC7E8B">
        <w:rPr>
          <w:rFonts w:ascii="Times New Roman" w:hAnsi="Times New Roman" w:cs="Times New Roman"/>
          <w:sz w:val="24"/>
          <w:szCs w:val="24"/>
          <w:lang w:val="ro-RO"/>
        </w:rPr>
        <w:t xml:space="preserve"> elaborarea programei școlare sunt </w:t>
      </w:r>
      <w:proofErr w:type="spellStart"/>
      <w:r w:rsidR="00CC7E8B" w:rsidRPr="00CC7E8B">
        <w:rPr>
          <w:rFonts w:ascii="Times New Roman" w:hAnsi="Times New Roman" w:cs="Times New Roman"/>
          <w:sz w:val="24"/>
          <w:szCs w:val="24"/>
          <w:highlight w:val="white"/>
          <w:lang w:val="ro-RO"/>
        </w:rPr>
        <w:t>comanagerul</w:t>
      </w:r>
      <w:proofErr w:type="spellEnd"/>
      <w:r w:rsidR="00CC7E8B" w:rsidRPr="00CC7E8B">
        <w:rPr>
          <w:rFonts w:ascii="Times New Roman" w:hAnsi="Times New Roman" w:cs="Times New Roman"/>
          <w:sz w:val="24"/>
          <w:szCs w:val="24"/>
          <w:highlight w:val="white"/>
          <w:lang w:val="ro-RO"/>
        </w:rPr>
        <w:t xml:space="preserve"> programului </w:t>
      </w:r>
      <w:r w:rsidRPr="00CC7E8B">
        <w:rPr>
          <w:rFonts w:ascii="Times New Roman" w:hAnsi="Times New Roman" w:cs="Times New Roman"/>
          <w:sz w:val="24"/>
          <w:szCs w:val="24"/>
          <w:highlight w:val="white"/>
          <w:lang w:val="ro-RO"/>
        </w:rPr>
        <w:t xml:space="preserve">ESERO România, </w:t>
      </w:r>
      <w:hyperlink r:id="rId6">
        <w:r w:rsidRPr="00CC7E8B">
          <w:rPr>
            <w:rFonts w:ascii="Times New Roman" w:hAnsi="Times New Roman" w:cs="Times New Roman"/>
            <w:color w:val="1155CC"/>
            <w:sz w:val="24"/>
            <w:szCs w:val="24"/>
            <w:highlight w:val="white"/>
            <w:u w:val="single"/>
            <w:lang w:val="ro-RO"/>
          </w:rPr>
          <w:t>http://www.esero.ro/</w:t>
        </w:r>
      </w:hyperlink>
      <w:r w:rsidR="00C81664" w:rsidRPr="00CC7E8B">
        <w:rPr>
          <w:rFonts w:ascii="Times New Roman" w:hAnsi="Times New Roman" w:cs="Times New Roman"/>
          <w:color w:val="1155CC"/>
          <w:sz w:val="24"/>
          <w:szCs w:val="24"/>
          <w:highlight w:val="white"/>
          <w:u w:val="single"/>
          <w:lang w:val="ro-RO"/>
        </w:rPr>
        <w:t>,</w:t>
      </w:r>
      <w:r w:rsidR="00C81664" w:rsidRPr="00CC7E8B">
        <w:rPr>
          <w:rFonts w:ascii="Times New Roman" w:hAnsi="Times New Roman" w:cs="Times New Roman"/>
          <w:color w:val="1155CC"/>
          <w:sz w:val="24"/>
          <w:szCs w:val="24"/>
          <w:highlight w:val="white"/>
          <w:lang w:val="ro-RO"/>
        </w:rPr>
        <w:t xml:space="preserve"> </w:t>
      </w:r>
      <w:r w:rsidRPr="00CC7E8B">
        <w:rPr>
          <w:rFonts w:ascii="Times New Roman" w:hAnsi="Times New Roman" w:cs="Times New Roman"/>
          <w:sz w:val="24"/>
          <w:szCs w:val="24"/>
          <w:highlight w:val="white"/>
          <w:lang w:val="ro-RO"/>
        </w:rPr>
        <w:t xml:space="preserve">Agenția Spațială Română, </w:t>
      </w:r>
      <w:hyperlink r:id="rId7" w:history="1">
        <w:r w:rsidRPr="00CC7E8B">
          <w:rPr>
            <w:rStyle w:val="Hyperlink"/>
            <w:rFonts w:ascii="Times New Roman" w:hAnsi="Times New Roman" w:cs="Times New Roman"/>
            <w:sz w:val="24"/>
            <w:szCs w:val="24"/>
            <w:highlight w:val="white"/>
            <w:lang w:val="ro-RO"/>
          </w:rPr>
          <w:t>http://www.rosa.ro/index.php/ro/</w:t>
        </w:r>
      </w:hyperlink>
      <w:r w:rsidRPr="00CC7E8B">
        <w:rPr>
          <w:rFonts w:ascii="Times New Roman" w:hAnsi="Times New Roman" w:cs="Times New Roman"/>
          <w:sz w:val="24"/>
          <w:szCs w:val="24"/>
          <w:lang w:val="ro-RO"/>
        </w:rPr>
        <w:t xml:space="preserve">, </w:t>
      </w:r>
      <w:r w:rsidRPr="00CC7E8B">
        <w:rPr>
          <w:rFonts w:ascii="Times New Roman" w:hAnsi="Times New Roman" w:cs="Times New Roman"/>
          <w:i/>
          <w:sz w:val="24"/>
          <w:szCs w:val="24"/>
          <w:lang w:val="ro-RO"/>
        </w:rPr>
        <w:t xml:space="preserve">respectiv </w:t>
      </w:r>
      <w:r w:rsidRPr="00CC7E8B">
        <w:rPr>
          <w:rFonts w:ascii="Times New Roman" w:eastAsia="Times New Roman" w:hAnsi="Times New Roman" w:cs="Times New Roman"/>
          <w:sz w:val="24"/>
          <w:szCs w:val="24"/>
          <w:lang w:val="ro-RO"/>
        </w:rPr>
        <w:t xml:space="preserve">Coordonatorul Național pentru Educație în Astronomie pentru Romania, Biroul pentru Educație în Astronomie, Uniunea Astronomică Internațională, </w:t>
      </w:r>
      <w:hyperlink r:id="rId8" w:history="1">
        <w:r w:rsidRPr="00CC7E8B">
          <w:rPr>
            <w:rStyle w:val="Hyperlink"/>
            <w:rFonts w:ascii="Times New Roman" w:eastAsia="Times New Roman" w:hAnsi="Times New Roman" w:cs="Times New Roman"/>
            <w:sz w:val="24"/>
            <w:szCs w:val="24"/>
            <w:lang w:val="ro-RO"/>
          </w:rPr>
          <w:t>https://astro4edu.org/naec-network/RO/-</w:t>
        </w:r>
      </w:hyperlink>
      <w:r w:rsidRPr="00CC7E8B">
        <w:rPr>
          <w:rFonts w:ascii="Times New Roman" w:eastAsia="Times New Roman" w:hAnsi="Times New Roman" w:cs="Times New Roman"/>
          <w:sz w:val="24"/>
          <w:szCs w:val="24"/>
          <w:lang w:val="ro-RO"/>
        </w:rPr>
        <w:t xml:space="preserve">. </w:t>
      </w:r>
    </w:p>
    <w:p w14:paraId="41D54D2E" w14:textId="77777777" w:rsidR="001714D8" w:rsidRPr="00CC7E8B" w:rsidRDefault="007A50E6" w:rsidP="00C9433F">
      <w:pPr>
        <w:spacing w:after="0" w:line="240" w:lineRule="auto"/>
        <w:jc w:val="both"/>
        <w:rPr>
          <w:rFonts w:ascii="Times New Roman" w:eastAsia="Times New Roman" w:hAnsi="Times New Roman" w:cs="Times New Roman"/>
          <w:sz w:val="24"/>
          <w:szCs w:val="24"/>
          <w:lang w:val="ro-RO"/>
        </w:rPr>
      </w:pPr>
      <w:r w:rsidRPr="00CC7E8B">
        <w:rPr>
          <w:rFonts w:ascii="Times New Roman" w:eastAsia="Times New Roman" w:hAnsi="Times New Roman" w:cs="Times New Roman"/>
          <w:sz w:val="24"/>
          <w:szCs w:val="24"/>
          <w:lang w:val="ro-RO"/>
        </w:rPr>
        <w:t>Prezenta programă opțională vine ca un răspuns la</w:t>
      </w:r>
      <w:r w:rsidR="001714D8" w:rsidRPr="00CC7E8B">
        <w:rPr>
          <w:rFonts w:ascii="Times New Roman" w:eastAsia="Times New Roman" w:hAnsi="Times New Roman" w:cs="Times New Roman"/>
          <w:sz w:val="24"/>
          <w:szCs w:val="24"/>
          <w:lang w:val="ro-RO"/>
        </w:rPr>
        <w:t>:</w:t>
      </w:r>
    </w:p>
    <w:p w14:paraId="01A822B7" w14:textId="568C6BFA" w:rsidR="007A50E6" w:rsidRPr="00CC7E8B" w:rsidRDefault="0015037B" w:rsidP="003B577F">
      <w:pPr>
        <w:pStyle w:val="ListParagraph"/>
        <w:numPr>
          <w:ilvl w:val="0"/>
          <w:numId w:val="5"/>
        </w:numPr>
        <w:rPr>
          <w:rFonts w:ascii="Times New Roman" w:eastAsia="Times New Roman" w:hAnsi="Times New Roman" w:cs="Times New Roman"/>
          <w:sz w:val="24"/>
          <w:szCs w:val="24"/>
        </w:rPr>
      </w:pPr>
      <w:r w:rsidRPr="00CC7E8B">
        <w:rPr>
          <w:rFonts w:ascii="Times New Roman" w:eastAsia="Times New Roman" w:hAnsi="Times New Roman" w:cs="Times New Roman"/>
          <w:sz w:val="24"/>
          <w:szCs w:val="24"/>
        </w:rPr>
        <w:t>N</w:t>
      </w:r>
      <w:r w:rsidR="007A50E6" w:rsidRPr="00CC7E8B">
        <w:rPr>
          <w:rFonts w:ascii="Times New Roman" w:eastAsia="Times New Roman" w:hAnsi="Times New Roman" w:cs="Times New Roman"/>
          <w:sz w:val="24"/>
          <w:szCs w:val="24"/>
        </w:rPr>
        <w:t xml:space="preserve">evoia formării copiilor </w:t>
      </w:r>
      <w:r w:rsidR="00CC7E8B">
        <w:rPr>
          <w:rFonts w:ascii="Times New Roman" w:eastAsia="Times New Roman" w:hAnsi="Times New Roman" w:cs="Times New Roman"/>
          <w:sz w:val="24"/>
          <w:szCs w:val="24"/>
        </w:rPr>
        <w:t>în spirit științ</w:t>
      </w:r>
      <w:r w:rsidR="00C20687" w:rsidRPr="00CC7E8B">
        <w:rPr>
          <w:rFonts w:ascii="Times New Roman" w:eastAsia="Times New Roman" w:hAnsi="Times New Roman" w:cs="Times New Roman"/>
          <w:sz w:val="24"/>
          <w:szCs w:val="24"/>
        </w:rPr>
        <w:t xml:space="preserve">ific ca răspuns </w:t>
      </w:r>
      <w:r w:rsidR="009B4E24" w:rsidRPr="00CC7E8B">
        <w:rPr>
          <w:rFonts w:ascii="Times New Roman" w:eastAsia="Times New Roman" w:hAnsi="Times New Roman" w:cs="Times New Roman"/>
          <w:sz w:val="24"/>
          <w:szCs w:val="24"/>
        </w:rPr>
        <w:t xml:space="preserve">adaptat </w:t>
      </w:r>
      <w:r w:rsidR="00971D04" w:rsidRPr="00CC7E8B">
        <w:rPr>
          <w:rFonts w:ascii="Times New Roman" w:eastAsia="Times New Roman" w:hAnsi="Times New Roman" w:cs="Times New Roman"/>
          <w:sz w:val="24"/>
          <w:szCs w:val="24"/>
        </w:rPr>
        <w:t>la un viitor</w:t>
      </w:r>
      <w:r w:rsidR="00C20687" w:rsidRPr="00CC7E8B">
        <w:rPr>
          <w:rFonts w:ascii="Times New Roman" w:eastAsia="Times New Roman" w:hAnsi="Times New Roman" w:cs="Times New Roman"/>
          <w:sz w:val="24"/>
          <w:szCs w:val="24"/>
        </w:rPr>
        <w:t xml:space="preserve"> bazat pe</w:t>
      </w:r>
      <w:r w:rsidR="00CC7E8B">
        <w:rPr>
          <w:rFonts w:ascii="Times New Roman" w:eastAsia="Times New Roman" w:hAnsi="Times New Roman" w:cs="Times New Roman"/>
          <w:sz w:val="24"/>
          <w:szCs w:val="24"/>
        </w:rPr>
        <w:t xml:space="preserve"> nevoile societăț</w:t>
      </w:r>
      <w:r w:rsidR="009B4E24" w:rsidRPr="00CC7E8B">
        <w:rPr>
          <w:rFonts w:ascii="Times New Roman" w:eastAsia="Times New Roman" w:hAnsi="Times New Roman" w:cs="Times New Roman"/>
          <w:sz w:val="24"/>
          <w:szCs w:val="24"/>
        </w:rPr>
        <w:t>ii informaționale</w:t>
      </w:r>
      <w:r w:rsidR="007A50E6" w:rsidRPr="00CC7E8B">
        <w:rPr>
          <w:rFonts w:ascii="Times New Roman" w:eastAsia="Times New Roman" w:hAnsi="Times New Roman" w:cs="Times New Roman"/>
          <w:sz w:val="24"/>
          <w:szCs w:val="24"/>
        </w:rPr>
        <w:t>;</w:t>
      </w:r>
    </w:p>
    <w:p w14:paraId="2A488246" w14:textId="6A720451" w:rsidR="007A50E6" w:rsidRPr="00CC7E8B" w:rsidRDefault="007A50E6" w:rsidP="003B577F">
      <w:pPr>
        <w:pStyle w:val="ListParagraph"/>
        <w:numPr>
          <w:ilvl w:val="0"/>
          <w:numId w:val="5"/>
        </w:numPr>
        <w:rPr>
          <w:rFonts w:ascii="Times New Roman" w:eastAsia="Times New Roman" w:hAnsi="Times New Roman" w:cs="Times New Roman"/>
          <w:sz w:val="24"/>
          <w:szCs w:val="24"/>
        </w:rPr>
      </w:pPr>
      <w:r w:rsidRPr="00CC7E8B">
        <w:rPr>
          <w:rFonts w:ascii="Times New Roman" w:eastAsia="Times New Roman" w:hAnsi="Times New Roman" w:cs="Times New Roman"/>
          <w:sz w:val="24"/>
          <w:szCs w:val="24"/>
        </w:rPr>
        <w:t>Creșterea rolului</w:t>
      </w:r>
      <w:r w:rsidR="00971D04" w:rsidRPr="00CC7E8B">
        <w:rPr>
          <w:rFonts w:ascii="Times New Roman" w:eastAsia="Times New Roman" w:hAnsi="Times New Roman" w:cs="Times New Roman"/>
          <w:sz w:val="24"/>
          <w:szCs w:val="24"/>
        </w:rPr>
        <w:t xml:space="preserve"> cunoașterii</w:t>
      </w:r>
      <w:r w:rsidR="00545991" w:rsidRPr="00CC7E8B">
        <w:rPr>
          <w:rFonts w:ascii="Times New Roman" w:eastAsia="Times New Roman" w:hAnsi="Times New Roman" w:cs="Times New Roman"/>
          <w:sz w:val="24"/>
          <w:szCs w:val="24"/>
        </w:rPr>
        <w:t xml:space="preserve"> informațiilor și resurselor care </w:t>
      </w:r>
      <w:r w:rsidR="005D54C4" w:rsidRPr="00CC7E8B">
        <w:rPr>
          <w:rFonts w:ascii="Times New Roman" w:eastAsia="Times New Roman" w:hAnsi="Times New Roman" w:cs="Times New Roman"/>
          <w:sz w:val="24"/>
          <w:szCs w:val="24"/>
        </w:rPr>
        <w:t>derivă</w:t>
      </w:r>
      <w:r w:rsidR="00545991" w:rsidRPr="00CC7E8B">
        <w:rPr>
          <w:rFonts w:ascii="Times New Roman" w:eastAsia="Times New Roman" w:hAnsi="Times New Roman" w:cs="Times New Roman"/>
          <w:sz w:val="24"/>
          <w:szCs w:val="24"/>
        </w:rPr>
        <w:t xml:space="preserve"> din folosirea </w:t>
      </w:r>
      <w:r w:rsidRPr="00CC7E8B">
        <w:rPr>
          <w:rFonts w:ascii="Times New Roman" w:eastAsia="Times New Roman" w:hAnsi="Times New Roman" w:cs="Times New Roman"/>
          <w:sz w:val="24"/>
          <w:szCs w:val="24"/>
        </w:rPr>
        <w:t xml:space="preserve"> </w:t>
      </w:r>
      <w:r w:rsidR="00545991" w:rsidRPr="00CC7E8B">
        <w:rPr>
          <w:rFonts w:ascii="Times New Roman" w:eastAsia="Times New Roman" w:hAnsi="Times New Roman" w:cs="Times New Roman"/>
          <w:sz w:val="24"/>
          <w:szCs w:val="24"/>
        </w:rPr>
        <w:t>astronomiei și științelor spațiale în particular</w:t>
      </w:r>
      <w:r w:rsidR="005D54C4" w:rsidRPr="00CC7E8B">
        <w:rPr>
          <w:rFonts w:ascii="Times New Roman" w:eastAsia="Times New Roman" w:hAnsi="Times New Roman" w:cs="Times New Roman"/>
          <w:sz w:val="24"/>
          <w:szCs w:val="24"/>
        </w:rPr>
        <w:t xml:space="preserve"> și înglobarea </w:t>
      </w:r>
      <w:r w:rsidRPr="00CC7E8B">
        <w:rPr>
          <w:rFonts w:ascii="Times New Roman" w:eastAsia="Times New Roman" w:hAnsi="Times New Roman" w:cs="Times New Roman"/>
          <w:sz w:val="24"/>
          <w:szCs w:val="24"/>
        </w:rPr>
        <w:t xml:space="preserve">inteligenței artificiale în transformarea </w:t>
      </w:r>
      <w:r w:rsidR="005D54C4" w:rsidRPr="00CC7E8B">
        <w:rPr>
          <w:rFonts w:ascii="Times New Roman" w:eastAsia="Times New Roman" w:hAnsi="Times New Roman" w:cs="Times New Roman"/>
          <w:sz w:val="24"/>
          <w:szCs w:val="24"/>
        </w:rPr>
        <w:t>societății.</w:t>
      </w:r>
    </w:p>
    <w:p w14:paraId="3ABA8F53" w14:textId="331C7BDE" w:rsidR="007A50E6" w:rsidRPr="00CC7E8B" w:rsidRDefault="007A50E6" w:rsidP="003B577F">
      <w:pPr>
        <w:pStyle w:val="ListParagraph"/>
        <w:numPr>
          <w:ilvl w:val="0"/>
          <w:numId w:val="5"/>
        </w:numPr>
        <w:rPr>
          <w:rFonts w:ascii="Times New Roman" w:eastAsia="Times New Roman" w:hAnsi="Times New Roman" w:cs="Times New Roman"/>
          <w:sz w:val="24"/>
          <w:szCs w:val="24"/>
        </w:rPr>
      </w:pPr>
      <w:r w:rsidRPr="00CC7E8B">
        <w:rPr>
          <w:rFonts w:ascii="Times New Roman" w:eastAsia="Times New Roman" w:hAnsi="Times New Roman" w:cs="Times New Roman"/>
          <w:sz w:val="24"/>
          <w:szCs w:val="24"/>
        </w:rPr>
        <w:t xml:space="preserve">Implicarea copiilor în activitățile de cunoaștere, înțelegere a unor fapte și fenomene din universul apropiat și din spațiul cosmic valorificând potențialul educației STEAM în formarea gândirii critice și diversificarea opțiunilor pentru o </w:t>
      </w:r>
      <w:r w:rsidR="006C43EA" w:rsidRPr="00CC7E8B">
        <w:rPr>
          <w:rFonts w:ascii="Times New Roman" w:eastAsia="Times New Roman" w:hAnsi="Times New Roman" w:cs="Times New Roman"/>
          <w:sz w:val="24"/>
          <w:szCs w:val="24"/>
        </w:rPr>
        <w:t xml:space="preserve">carieră </w:t>
      </w:r>
      <w:r w:rsidRPr="00CC7E8B">
        <w:rPr>
          <w:rFonts w:ascii="Times New Roman" w:eastAsia="Times New Roman" w:hAnsi="Times New Roman" w:cs="Times New Roman"/>
          <w:sz w:val="24"/>
          <w:szCs w:val="24"/>
        </w:rPr>
        <w:t>viitoare.</w:t>
      </w:r>
    </w:p>
    <w:p w14:paraId="44D66999" w14:textId="622C5607" w:rsidR="00A80EF5" w:rsidRPr="00CC7E8B" w:rsidRDefault="007A50E6" w:rsidP="00A80EF5">
      <w:pPr>
        <w:spacing w:after="0" w:line="240" w:lineRule="auto"/>
        <w:ind w:firstLine="720"/>
        <w:jc w:val="both"/>
        <w:rPr>
          <w:rFonts w:ascii="Times New Roman" w:hAnsi="Times New Roman" w:cs="Times New Roman"/>
          <w:color w:val="000000"/>
          <w:sz w:val="24"/>
          <w:szCs w:val="24"/>
          <w:lang w:val="ro-RO"/>
        </w:rPr>
      </w:pPr>
      <w:proofErr w:type="spellStart"/>
      <w:r w:rsidRPr="00CC7E8B">
        <w:rPr>
          <w:rFonts w:ascii="Times New Roman" w:eastAsia="Times New Roman" w:hAnsi="Times New Roman" w:cs="Times New Roman"/>
          <w:sz w:val="24"/>
          <w:szCs w:val="24"/>
          <w:lang w:val="en-GB"/>
        </w:rPr>
        <w:lastRenderedPageBreak/>
        <w:t>Programa</w:t>
      </w:r>
      <w:proofErr w:type="spellEnd"/>
      <w:r w:rsidR="00C81664" w:rsidRPr="00CC7E8B">
        <w:rPr>
          <w:rFonts w:ascii="Times New Roman" w:eastAsia="Times New Roman" w:hAnsi="Times New Roman" w:cs="Times New Roman"/>
          <w:sz w:val="24"/>
          <w:szCs w:val="24"/>
          <w:lang w:val="en-GB"/>
        </w:rPr>
        <w:t xml:space="preserve"> </w:t>
      </w:r>
      <w:proofErr w:type="spellStart"/>
      <w:r w:rsidR="00C81664" w:rsidRPr="00CC7E8B">
        <w:rPr>
          <w:rFonts w:ascii="Times New Roman" w:eastAsia="Times New Roman" w:hAnsi="Times New Roman" w:cs="Times New Roman"/>
          <w:sz w:val="24"/>
          <w:szCs w:val="24"/>
          <w:lang w:val="en-GB"/>
        </w:rPr>
        <w:t>școlară</w:t>
      </w:r>
      <w:proofErr w:type="spellEnd"/>
      <w:r w:rsidR="00C81664" w:rsidRPr="00CC7E8B">
        <w:rPr>
          <w:rFonts w:ascii="Times New Roman" w:eastAsia="Times New Roman" w:hAnsi="Times New Roman" w:cs="Times New Roman"/>
          <w:sz w:val="24"/>
          <w:szCs w:val="24"/>
          <w:lang w:val="en-GB"/>
        </w:rPr>
        <w:t xml:space="preserve"> </w:t>
      </w:r>
      <w:r w:rsidRPr="00CC7E8B">
        <w:rPr>
          <w:rFonts w:ascii="Times New Roman" w:eastAsia="Times New Roman" w:hAnsi="Times New Roman" w:cs="Times New Roman"/>
          <w:sz w:val="24"/>
          <w:szCs w:val="24"/>
          <w:lang w:val="en-GB"/>
        </w:rPr>
        <w:t xml:space="preserve"> </w:t>
      </w:r>
      <w:proofErr w:type="spellStart"/>
      <w:r w:rsidRPr="00CC7E8B">
        <w:rPr>
          <w:rFonts w:ascii="Times New Roman" w:eastAsia="Times New Roman" w:hAnsi="Times New Roman" w:cs="Times New Roman"/>
          <w:sz w:val="24"/>
          <w:szCs w:val="24"/>
          <w:lang w:val="en-GB"/>
        </w:rPr>
        <w:t>pentru</w:t>
      </w:r>
      <w:proofErr w:type="spellEnd"/>
      <w:r w:rsidRPr="00CC7E8B">
        <w:rPr>
          <w:rFonts w:ascii="Times New Roman" w:eastAsia="Times New Roman" w:hAnsi="Times New Roman" w:cs="Times New Roman"/>
          <w:sz w:val="24"/>
          <w:szCs w:val="24"/>
          <w:lang w:val="en-GB"/>
        </w:rPr>
        <w:t xml:space="preserve"> </w:t>
      </w:r>
      <w:proofErr w:type="spellStart"/>
      <w:r w:rsidRPr="00CC7E8B">
        <w:rPr>
          <w:rFonts w:ascii="Times New Roman" w:eastAsia="Times New Roman" w:hAnsi="Times New Roman" w:cs="Times New Roman"/>
          <w:sz w:val="24"/>
          <w:szCs w:val="24"/>
          <w:lang w:val="en-GB"/>
        </w:rPr>
        <w:t>disciplina</w:t>
      </w:r>
      <w:proofErr w:type="spellEnd"/>
      <w:r w:rsidRPr="00CC7E8B">
        <w:rPr>
          <w:rFonts w:ascii="Times New Roman" w:eastAsia="Times New Roman" w:hAnsi="Times New Roman" w:cs="Times New Roman"/>
          <w:sz w:val="24"/>
          <w:szCs w:val="24"/>
          <w:lang w:val="en-GB"/>
        </w:rPr>
        <w:t xml:space="preserve"> de tip optional </w:t>
      </w:r>
      <w:proofErr w:type="spellStart"/>
      <w:r w:rsidRPr="00CC7E8B">
        <w:rPr>
          <w:rFonts w:ascii="Times New Roman" w:eastAsia="Times New Roman" w:hAnsi="Times New Roman" w:cs="Times New Roman"/>
          <w:sz w:val="24"/>
          <w:szCs w:val="24"/>
          <w:lang w:val="en-GB"/>
        </w:rPr>
        <w:t>integrat</w:t>
      </w:r>
      <w:proofErr w:type="spellEnd"/>
      <w:r w:rsidRPr="00CC7E8B">
        <w:rPr>
          <w:rFonts w:ascii="Times New Roman" w:eastAsia="Times New Roman" w:hAnsi="Times New Roman" w:cs="Times New Roman"/>
          <w:sz w:val="24"/>
          <w:szCs w:val="24"/>
          <w:lang w:val="en-GB"/>
        </w:rPr>
        <w:t xml:space="preserve"> „</w:t>
      </w:r>
      <w:r w:rsidR="0015037B" w:rsidRPr="00CC7E8B">
        <w:rPr>
          <w:rFonts w:ascii="Times New Roman" w:hAnsi="Times New Roman" w:cs="Times New Roman"/>
          <w:b/>
          <w:color w:val="000000"/>
          <w:sz w:val="24"/>
          <w:szCs w:val="24"/>
          <w:highlight w:val="white"/>
          <w:lang w:val="ro-RO"/>
        </w:rPr>
        <w:t>Start în aventura cunoașterii Universului</w:t>
      </w:r>
      <w:r w:rsidRPr="00CC7E8B">
        <w:rPr>
          <w:rFonts w:ascii="Times New Roman" w:eastAsia="Times New Roman" w:hAnsi="Times New Roman" w:cs="Times New Roman"/>
          <w:b/>
          <w:sz w:val="24"/>
          <w:szCs w:val="24"/>
          <w:highlight w:val="white"/>
          <w:lang w:val="en-GB"/>
        </w:rPr>
        <w:t>”</w:t>
      </w:r>
      <w:r w:rsidRPr="00CC7E8B">
        <w:rPr>
          <w:rFonts w:ascii="Times New Roman" w:eastAsia="Times New Roman" w:hAnsi="Times New Roman" w:cs="Times New Roman"/>
          <w:b/>
          <w:sz w:val="24"/>
          <w:szCs w:val="24"/>
          <w:lang w:val="en-GB"/>
        </w:rPr>
        <w:t xml:space="preserve"> </w:t>
      </w:r>
      <w:proofErr w:type="spellStart"/>
      <w:r w:rsidR="00A8221A" w:rsidRPr="00CC7E8B">
        <w:rPr>
          <w:rFonts w:ascii="Times New Roman" w:eastAsia="Times New Roman" w:hAnsi="Times New Roman" w:cs="Times New Roman"/>
          <w:bCs/>
          <w:sz w:val="24"/>
          <w:szCs w:val="24"/>
          <w:lang w:val="en-GB"/>
        </w:rPr>
        <w:t>vizează</w:t>
      </w:r>
      <w:proofErr w:type="spellEnd"/>
      <w:r w:rsidR="00A8221A" w:rsidRPr="00CC7E8B">
        <w:rPr>
          <w:rFonts w:ascii="Times New Roman" w:eastAsia="Times New Roman" w:hAnsi="Times New Roman" w:cs="Times New Roman"/>
          <w:bCs/>
          <w:sz w:val="24"/>
          <w:szCs w:val="24"/>
          <w:lang w:val="en-GB"/>
        </w:rPr>
        <w:t xml:space="preserve"> </w:t>
      </w:r>
      <w:r w:rsidR="0015037B" w:rsidRPr="00CC7E8B">
        <w:rPr>
          <w:rFonts w:ascii="Times New Roman" w:hAnsi="Times New Roman" w:cs="Times New Roman"/>
          <w:sz w:val="24"/>
          <w:szCs w:val="24"/>
          <w:lang w:val="ro-RO"/>
        </w:rPr>
        <w:t>stimularea creativității</w:t>
      </w:r>
      <w:r w:rsidR="0015037B" w:rsidRPr="00CC7E8B">
        <w:rPr>
          <w:rFonts w:ascii="Times New Roman" w:hAnsi="Times New Roman" w:cs="Times New Roman"/>
          <w:color w:val="000000"/>
          <w:sz w:val="24"/>
          <w:szCs w:val="24"/>
          <w:lang w:val="ro-RO"/>
        </w:rPr>
        <w:t xml:space="preserve">, a încrederii în sine, prin încurajarea </w:t>
      </w:r>
      <w:r w:rsidR="00C81664" w:rsidRPr="00CC7E8B">
        <w:rPr>
          <w:rFonts w:ascii="Times New Roman" w:hAnsi="Times New Roman" w:cs="Times New Roman"/>
          <w:color w:val="000000"/>
          <w:sz w:val="24"/>
          <w:szCs w:val="24"/>
          <w:lang w:val="ro-RO"/>
        </w:rPr>
        <w:t xml:space="preserve"> și valorizarea</w:t>
      </w:r>
      <w:r w:rsidR="00A8221A" w:rsidRPr="00CC7E8B">
        <w:rPr>
          <w:rFonts w:ascii="Times New Roman" w:hAnsi="Times New Roman" w:cs="Times New Roman"/>
          <w:color w:val="000000"/>
          <w:sz w:val="24"/>
          <w:szCs w:val="24"/>
          <w:lang w:val="ro-RO"/>
        </w:rPr>
        <w:t xml:space="preserve"> </w:t>
      </w:r>
      <w:r w:rsidR="0015037B" w:rsidRPr="00CC7E8B">
        <w:rPr>
          <w:rFonts w:ascii="Times New Roman" w:hAnsi="Times New Roman" w:cs="Times New Roman"/>
          <w:color w:val="000000"/>
          <w:sz w:val="24"/>
          <w:szCs w:val="24"/>
          <w:lang w:val="ro-RO"/>
        </w:rPr>
        <w:t>activității în echipă</w:t>
      </w:r>
      <w:r w:rsidR="00A8221A" w:rsidRPr="00CC7E8B">
        <w:rPr>
          <w:rFonts w:ascii="Times New Roman" w:hAnsi="Times New Roman" w:cs="Times New Roman"/>
          <w:color w:val="000000"/>
          <w:sz w:val="24"/>
          <w:szCs w:val="24"/>
          <w:lang w:val="ro-RO"/>
        </w:rPr>
        <w:t xml:space="preserve"> și  prin </w:t>
      </w:r>
      <w:r w:rsidR="009820D5" w:rsidRPr="00CC7E8B">
        <w:rPr>
          <w:rFonts w:ascii="Times New Roman" w:hAnsi="Times New Roman" w:cs="Times New Roman"/>
          <w:color w:val="000000"/>
          <w:sz w:val="24"/>
          <w:szCs w:val="24"/>
          <w:lang w:val="ro-RO"/>
        </w:rPr>
        <w:t xml:space="preserve">accentuarea </w:t>
      </w:r>
      <w:r w:rsidR="00A80EF5" w:rsidRPr="00CC7E8B">
        <w:rPr>
          <w:rFonts w:ascii="Times New Roman" w:hAnsi="Times New Roman" w:cs="Times New Roman"/>
          <w:color w:val="000000"/>
          <w:sz w:val="24"/>
          <w:szCs w:val="24"/>
          <w:lang w:val="ro-RO"/>
        </w:rPr>
        <w:t>a trei</w:t>
      </w:r>
      <w:r w:rsidR="009C0FA8" w:rsidRPr="00CC7E8B">
        <w:rPr>
          <w:rFonts w:ascii="Times New Roman" w:hAnsi="Times New Roman" w:cs="Times New Roman"/>
          <w:color w:val="000000"/>
          <w:sz w:val="24"/>
          <w:szCs w:val="24"/>
          <w:lang w:val="ro-RO"/>
        </w:rPr>
        <w:t xml:space="preserve"> competențe generale noi</w:t>
      </w:r>
      <w:r w:rsidR="00A80EF5" w:rsidRPr="00CC7E8B">
        <w:rPr>
          <w:rFonts w:ascii="Times New Roman" w:hAnsi="Times New Roman" w:cs="Times New Roman"/>
          <w:color w:val="000000"/>
          <w:sz w:val="24"/>
          <w:szCs w:val="24"/>
          <w:lang w:val="ro-RO"/>
        </w:rPr>
        <w:t xml:space="preserve">: </w:t>
      </w:r>
    </w:p>
    <w:p w14:paraId="20B61B10" w14:textId="73EDCD62" w:rsidR="00A80EF5" w:rsidRPr="00CC7E8B" w:rsidRDefault="00A80EF5" w:rsidP="003B577F">
      <w:pPr>
        <w:pStyle w:val="ListParagraph"/>
        <w:numPr>
          <w:ilvl w:val="0"/>
          <w:numId w:val="6"/>
        </w:numPr>
        <w:spacing w:after="0" w:line="240" w:lineRule="auto"/>
        <w:jc w:val="both"/>
        <w:rPr>
          <w:rFonts w:ascii="Times New Roman" w:hAnsi="Times New Roman" w:cs="Times New Roman"/>
          <w:color w:val="000000"/>
          <w:sz w:val="24"/>
          <w:szCs w:val="24"/>
        </w:rPr>
      </w:pPr>
      <w:r w:rsidRPr="00CC7E8B">
        <w:rPr>
          <w:rFonts w:ascii="Times New Roman" w:hAnsi="Times New Roman" w:cs="Times New Roman"/>
          <w:color w:val="000000"/>
          <w:sz w:val="24"/>
          <w:szCs w:val="24"/>
        </w:rPr>
        <w:t>Explorarea dirijată a unor elemente/procese/fenomene din realitatea înconjurătoare, corelarea și valorificarea acestora în contexte diferite</w:t>
      </w:r>
    </w:p>
    <w:p w14:paraId="05390238" w14:textId="04ED0E95" w:rsidR="00A80EF5" w:rsidRPr="00CC7E8B" w:rsidRDefault="00A80EF5" w:rsidP="003B577F">
      <w:pPr>
        <w:pStyle w:val="ListParagraph"/>
        <w:numPr>
          <w:ilvl w:val="0"/>
          <w:numId w:val="6"/>
        </w:numPr>
        <w:spacing w:after="0" w:line="240" w:lineRule="auto"/>
        <w:jc w:val="both"/>
        <w:rPr>
          <w:rFonts w:ascii="Times New Roman" w:hAnsi="Times New Roman" w:cs="Times New Roman"/>
          <w:color w:val="000000"/>
          <w:sz w:val="24"/>
          <w:szCs w:val="24"/>
        </w:rPr>
      </w:pPr>
      <w:r w:rsidRPr="00CC7E8B">
        <w:rPr>
          <w:rFonts w:ascii="Times New Roman" w:hAnsi="Times New Roman" w:cs="Times New Roman"/>
          <w:color w:val="000000"/>
          <w:sz w:val="24"/>
          <w:szCs w:val="24"/>
        </w:rPr>
        <w:t>Formularea de opinii, răspunsuri și decizii privind situații-problemă simple, utilizând concepte și metode specifice diferitelor domenii de cunoaștere</w:t>
      </w:r>
    </w:p>
    <w:p w14:paraId="7716DACF" w14:textId="1C4D50C4" w:rsidR="00A80EF5" w:rsidRPr="00CC7E8B" w:rsidRDefault="00A80EF5" w:rsidP="003B577F">
      <w:pPr>
        <w:pStyle w:val="ListParagraph"/>
        <w:numPr>
          <w:ilvl w:val="0"/>
          <w:numId w:val="6"/>
        </w:numPr>
        <w:spacing w:after="0" w:line="240" w:lineRule="auto"/>
        <w:jc w:val="both"/>
        <w:rPr>
          <w:rFonts w:ascii="Times New Roman" w:hAnsi="Times New Roman" w:cs="Times New Roman"/>
          <w:color w:val="000000"/>
          <w:sz w:val="24"/>
          <w:szCs w:val="24"/>
        </w:rPr>
      </w:pPr>
      <w:r w:rsidRPr="00CC7E8B">
        <w:rPr>
          <w:rFonts w:ascii="Times New Roman" w:hAnsi="Times New Roman" w:cs="Times New Roman"/>
          <w:color w:val="000000"/>
          <w:sz w:val="24"/>
          <w:szCs w:val="24"/>
        </w:rPr>
        <w:t>Formarea abilităților și a atitudinilor specifice în vederea orientării către o carieră în domeniul științelor spațiale</w:t>
      </w:r>
      <w:r w:rsidR="009A316B" w:rsidRPr="00CC7E8B">
        <w:rPr>
          <w:rFonts w:ascii="Times New Roman" w:hAnsi="Times New Roman" w:cs="Times New Roman"/>
          <w:color w:val="000000"/>
          <w:sz w:val="24"/>
          <w:szCs w:val="24"/>
        </w:rPr>
        <w:t>.</w:t>
      </w:r>
    </w:p>
    <w:p w14:paraId="787268A3" w14:textId="01627075" w:rsidR="00F83A95" w:rsidRPr="00CC7E8B" w:rsidRDefault="00F83A95" w:rsidP="00F83A95">
      <w:pPr>
        <w:pStyle w:val="ListParagraph"/>
        <w:numPr>
          <w:ilvl w:val="0"/>
          <w:numId w:val="6"/>
        </w:numPr>
        <w:spacing w:after="0" w:line="276" w:lineRule="auto"/>
        <w:jc w:val="both"/>
        <w:rPr>
          <w:rFonts w:ascii="Times New Roman" w:eastAsia="Times New Roman" w:hAnsi="Times New Roman" w:cs="Times New Roman"/>
          <w:sz w:val="24"/>
          <w:szCs w:val="24"/>
        </w:rPr>
      </w:pPr>
      <w:r w:rsidRPr="00CC7E8B">
        <w:rPr>
          <w:rFonts w:ascii="Times New Roman" w:eastAsia="Times New Roman" w:hAnsi="Times New Roman" w:cs="Times New Roman"/>
          <w:sz w:val="24"/>
          <w:szCs w:val="24"/>
        </w:rPr>
        <w:t xml:space="preserve">Reconfigurarea </w:t>
      </w:r>
      <w:proofErr w:type="spellStart"/>
      <w:r w:rsidRPr="00CC7E8B">
        <w:rPr>
          <w:rFonts w:ascii="Times New Roman" w:eastAsia="Times New Roman" w:hAnsi="Times New Roman" w:cs="Times New Roman"/>
          <w:sz w:val="24"/>
          <w:szCs w:val="24"/>
        </w:rPr>
        <w:t>desing</w:t>
      </w:r>
      <w:proofErr w:type="spellEnd"/>
      <w:r w:rsidRPr="00CC7E8B">
        <w:rPr>
          <w:rFonts w:ascii="Times New Roman" w:eastAsia="Times New Roman" w:hAnsi="Times New Roman" w:cs="Times New Roman"/>
          <w:sz w:val="24"/>
          <w:szCs w:val="24"/>
        </w:rPr>
        <w:t xml:space="preserve">-ului învățării, în care clasa să semene tot mai mult cu un </w:t>
      </w:r>
      <w:r w:rsidRPr="00CC7E8B">
        <w:rPr>
          <w:rFonts w:ascii="Times New Roman" w:eastAsia="Times New Roman" w:hAnsi="Times New Roman" w:cs="Times New Roman"/>
          <w:b/>
          <w:i/>
          <w:sz w:val="24"/>
          <w:szCs w:val="24"/>
        </w:rPr>
        <w:t>centru de inovare</w:t>
      </w:r>
      <w:r w:rsidRPr="00CC7E8B">
        <w:rPr>
          <w:rFonts w:ascii="Times New Roman" w:eastAsia="Times New Roman" w:hAnsi="Times New Roman" w:cs="Times New Roman"/>
          <w:sz w:val="24"/>
          <w:szCs w:val="24"/>
        </w:rPr>
        <w:t xml:space="preserve">, un loc în care se formează noi competențe, în care procesul instructiv educativ, are un caracter integrat, un loc </w:t>
      </w:r>
      <w:r w:rsidR="00CC7E8B" w:rsidRPr="00CC7E8B">
        <w:rPr>
          <w:rFonts w:ascii="Times New Roman" w:eastAsia="Times New Roman" w:hAnsi="Times New Roman" w:cs="Times New Roman"/>
          <w:sz w:val="24"/>
          <w:szCs w:val="24"/>
        </w:rPr>
        <w:t xml:space="preserve">în </w:t>
      </w:r>
      <w:r w:rsidRPr="00CC7E8B">
        <w:rPr>
          <w:rFonts w:ascii="Times New Roman" w:eastAsia="Times New Roman" w:hAnsi="Times New Roman" w:cs="Times New Roman"/>
          <w:sz w:val="24"/>
          <w:szCs w:val="24"/>
        </w:rPr>
        <w:t>care se ține cont de întrebările și nevoile personale ale elevilor, tehnologia are un rol fundamental, iar elevii sunt impulsionați să creeze viitorul și nu doar să memoreze trecutul.</w:t>
      </w:r>
    </w:p>
    <w:p w14:paraId="337DB415" w14:textId="77777777" w:rsidR="00F83A95" w:rsidRPr="00CC7E8B" w:rsidRDefault="00F83A95" w:rsidP="00F83A95">
      <w:pPr>
        <w:spacing w:after="0" w:line="240" w:lineRule="auto"/>
        <w:jc w:val="both"/>
        <w:rPr>
          <w:rFonts w:ascii="Times New Roman" w:hAnsi="Times New Roman" w:cs="Times New Roman"/>
          <w:color w:val="000000"/>
          <w:sz w:val="24"/>
          <w:szCs w:val="24"/>
        </w:rPr>
      </w:pPr>
    </w:p>
    <w:p w14:paraId="19293EE7" w14:textId="1959FB0D" w:rsidR="0015037B" w:rsidRPr="00CC7E8B" w:rsidRDefault="009C0FA8" w:rsidP="00C9433F">
      <w:pPr>
        <w:spacing w:after="0" w:line="240" w:lineRule="auto"/>
        <w:ind w:firstLine="720"/>
        <w:jc w:val="both"/>
        <w:rPr>
          <w:rFonts w:ascii="Times New Roman" w:hAnsi="Times New Roman" w:cs="Times New Roman"/>
          <w:color w:val="000000"/>
          <w:sz w:val="24"/>
          <w:szCs w:val="24"/>
          <w:lang w:val="ro-RO"/>
        </w:rPr>
      </w:pPr>
      <w:r w:rsidRPr="00CC7E8B">
        <w:rPr>
          <w:rFonts w:ascii="Times New Roman" w:hAnsi="Times New Roman" w:cs="Times New Roman"/>
          <w:i/>
          <w:color w:val="000000"/>
          <w:sz w:val="24"/>
          <w:szCs w:val="24"/>
          <w:lang w:val="ro-RO"/>
        </w:rPr>
        <w:t xml:space="preserve"> </w:t>
      </w:r>
      <w:r w:rsidR="009A316B" w:rsidRPr="00CC7E8B">
        <w:rPr>
          <w:rFonts w:ascii="Times New Roman" w:hAnsi="Times New Roman" w:cs="Times New Roman"/>
          <w:color w:val="000000"/>
          <w:sz w:val="24"/>
          <w:szCs w:val="24"/>
          <w:lang w:val="ro-RO"/>
        </w:rPr>
        <w:t>C</w:t>
      </w:r>
      <w:r w:rsidRPr="00CC7E8B">
        <w:rPr>
          <w:rFonts w:ascii="Times New Roman" w:hAnsi="Times New Roman" w:cs="Times New Roman"/>
          <w:color w:val="000000"/>
          <w:sz w:val="24"/>
          <w:szCs w:val="24"/>
          <w:lang w:val="ro-RO"/>
        </w:rPr>
        <w:t>ompetențe</w:t>
      </w:r>
      <w:r w:rsidR="009A316B" w:rsidRPr="00CC7E8B">
        <w:rPr>
          <w:rFonts w:ascii="Times New Roman" w:hAnsi="Times New Roman" w:cs="Times New Roman"/>
          <w:color w:val="000000"/>
          <w:sz w:val="24"/>
          <w:szCs w:val="24"/>
          <w:lang w:val="ro-RO"/>
        </w:rPr>
        <w:t>le</w:t>
      </w:r>
      <w:r w:rsidRPr="00CC7E8B">
        <w:rPr>
          <w:rFonts w:ascii="Times New Roman" w:hAnsi="Times New Roman" w:cs="Times New Roman"/>
          <w:color w:val="000000"/>
          <w:sz w:val="24"/>
          <w:szCs w:val="24"/>
          <w:lang w:val="ro-RO"/>
        </w:rPr>
        <w:t xml:space="preserve"> specifice </w:t>
      </w:r>
      <w:r w:rsidR="00081D77" w:rsidRPr="00CC7E8B">
        <w:rPr>
          <w:rFonts w:ascii="Times New Roman" w:hAnsi="Times New Roman" w:cs="Times New Roman"/>
          <w:color w:val="000000"/>
          <w:sz w:val="24"/>
          <w:szCs w:val="24"/>
          <w:lang w:val="ro-RO"/>
        </w:rPr>
        <w:t xml:space="preserve">propuse, </w:t>
      </w:r>
      <w:r w:rsidR="00A8221A" w:rsidRPr="00CC7E8B">
        <w:rPr>
          <w:rFonts w:ascii="Times New Roman" w:hAnsi="Times New Roman" w:cs="Times New Roman"/>
          <w:color w:val="000000"/>
          <w:sz w:val="24"/>
          <w:szCs w:val="24"/>
          <w:lang w:val="ro-RO"/>
        </w:rPr>
        <w:t xml:space="preserve">ce </w:t>
      </w:r>
      <w:r w:rsidRPr="00CC7E8B">
        <w:rPr>
          <w:rFonts w:ascii="Times New Roman" w:hAnsi="Times New Roman" w:cs="Times New Roman"/>
          <w:color w:val="000000"/>
          <w:sz w:val="24"/>
          <w:szCs w:val="24"/>
          <w:lang w:val="ro-RO"/>
        </w:rPr>
        <w:t xml:space="preserve"> pot fi adiacente, congruente și cu alte competente specifice pentru discipline din trunchiul comun, </w:t>
      </w:r>
      <w:r w:rsidR="00A8221A" w:rsidRPr="00CC7E8B">
        <w:rPr>
          <w:rFonts w:ascii="Times New Roman" w:hAnsi="Times New Roman" w:cs="Times New Roman"/>
          <w:color w:val="000000"/>
          <w:sz w:val="24"/>
          <w:szCs w:val="24"/>
          <w:lang w:val="ro-RO"/>
        </w:rPr>
        <w:t xml:space="preserve">contribuie la dezvoltarea </w:t>
      </w:r>
      <w:r w:rsidR="0015037B" w:rsidRPr="00CC7E8B">
        <w:rPr>
          <w:rFonts w:ascii="Times New Roman" w:hAnsi="Times New Roman" w:cs="Times New Roman"/>
          <w:color w:val="000000"/>
          <w:sz w:val="24"/>
          <w:szCs w:val="24"/>
          <w:lang w:val="ro-RO"/>
        </w:rPr>
        <w:t xml:space="preserve">competențelor cheie cuprinse în profilul de formare al absolventului </w:t>
      </w:r>
      <w:r w:rsidR="009A316B" w:rsidRPr="00CC7E8B">
        <w:rPr>
          <w:rFonts w:ascii="Times New Roman" w:hAnsi="Times New Roman" w:cs="Times New Roman"/>
          <w:color w:val="000000"/>
          <w:sz w:val="24"/>
          <w:szCs w:val="24"/>
          <w:lang w:val="ro-RO"/>
        </w:rPr>
        <w:t xml:space="preserve">de </w:t>
      </w:r>
      <w:r w:rsidR="0015037B" w:rsidRPr="00CC7E8B">
        <w:rPr>
          <w:rFonts w:ascii="Times New Roman" w:hAnsi="Times New Roman" w:cs="Times New Roman"/>
          <w:color w:val="000000"/>
          <w:sz w:val="24"/>
          <w:szCs w:val="24"/>
          <w:lang w:val="ro-RO"/>
        </w:rPr>
        <w:t>la finalul ciclului primar, cât și a competențelor transversale precum creativitatea, încrederea în sine, rezolvarea de probleme</w:t>
      </w:r>
      <w:r w:rsidR="009A316B" w:rsidRPr="00CC7E8B">
        <w:rPr>
          <w:rFonts w:ascii="Times New Roman" w:hAnsi="Times New Roman" w:cs="Times New Roman"/>
          <w:color w:val="000000"/>
          <w:sz w:val="24"/>
          <w:szCs w:val="24"/>
          <w:lang w:val="ro-RO"/>
        </w:rPr>
        <w:t>,</w:t>
      </w:r>
      <w:r w:rsidR="0015037B" w:rsidRPr="00CC7E8B">
        <w:rPr>
          <w:rFonts w:ascii="Times New Roman" w:hAnsi="Times New Roman" w:cs="Times New Roman"/>
          <w:color w:val="000000"/>
          <w:sz w:val="24"/>
          <w:szCs w:val="24"/>
          <w:lang w:val="ro-RO"/>
        </w:rPr>
        <w:t xml:space="preserve"> colaborarea</w:t>
      </w:r>
      <w:r w:rsidR="009A316B" w:rsidRPr="00CC7E8B">
        <w:rPr>
          <w:rFonts w:ascii="Times New Roman" w:hAnsi="Times New Roman" w:cs="Times New Roman"/>
          <w:color w:val="000000"/>
          <w:sz w:val="24"/>
          <w:szCs w:val="24"/>
          <w:lang w:val="ro-RO"/>
        </w:rPr>
        <w:t xml:space="preserve"> și </w:t>
      </w:r>
      <w:r w:rsidR="0015037B" w:rsidRPr="00CC7E8B">
        <w:rPr>
          <w:rFonts w:ascii="Times New Roman" w:hAnsi="Times New Roman" w:cs="Times New Roman"/>
          <w:color w:val="000000"/>
          <w:sz w:val="24"/>
          <w:szCs w:val="24"/>
          <w:lang w:val="ro-RO"/>
        </w:rPr>
        <w:t>autonomia în învățare.</w:t>
      </w:r>
      <w:r w:rsidR="00943B59" w:rsidRPr="00CC7E8B">
        <w:rPr>
          <w:rFonts w:ascii="Times New Roman" w:hAnsi="Times New Roman" w:cs="Times New Roman"/>
          <w:color w:val="000000"/>
          <w:sz w:val="24"/>
          <w:szCs w:val="24"/>
          <w:lang w:val="ro-RO"/>
        </w:rPr>
        <w:t xml:space="preserve"> </w:t>
      </w:r>
      <w:r w:rsidR="0015037B" w:rsidRPr="00CC7E8B">
        <w:rPr>
          <w:rFonts w:ascii="Times New Roman" w:hAnsi="Times New Roman" w:cs="Times New Roman"/>
          <w:color w:val="000000"/>
          <w:sz w:val="24"/>
          <w:szCs w:val="24"/>
          <w:lang w:val="ro-RO"/>
        </w:rPr>
        <w:t xml:space="preserve"> </w:t>
      </w:r>
    </w:p>
    <w:p w14:paraId="5844C2E4" w14:textId="36AADA0F" w:rsidR="001C314B" w:rsidRPr="00CC7E8B" w:rsidRDefault="00D2728D" w:rsidP="00C9433F">
      <w:pPr>
        <w:spacing w:line="240" w:lineRule="auto"/>
        <w:ind w:firstLine="720"/>
        <w:jc w:val="both"/>
        <w:rPr>
          <w:rFonts w:ascii="Times New Roman" w:hAnsi="Times New Roman" w:cs="Times New Roman"/>
          <w:color w:val="000000"/>
          <w:sz w:val="24"/>
          <w:szCs w:val="24"/>
          <w:lang w:val="ro-RO"/>
        </w:rPr>
      </w:pPr>
      <w:r w:rsidRPr="00CC7E8B">
        <w:rPr>
          <w:rFonts w:ascii="Times New Roman" w:hAnsi="Times New Roman" w:cs="Times New Roman"/>
          <w:color w:val="000000"/>
          <w:sz w:val="24"/>
          <w:szCs w:val="24"/>
          <w:lang w:val="ro-RO"/>
        </w:rPr>
        <w:t xml:space="preserve">Programa propune </w:t>
      </w:r>
      <w:r w:rsidR="009C0FA8" w:rsidRPr="00CC7E8B">
        <w:rPr>
          <w:rFonts w:ascii="Times New Roman" w:hAnsi="Times New Roman" w:cs="Times New Roman"/>
          <w:color w:val="000000"/>
          <w:sz w:val="24"/>
          <w:szCs w:val="24"/>
          <w:lang w:val="ro-RO"/>
        </w:rPr>
        <w:t>trei domenii de conținut</w:t>
      </w:r>
      <w:r w:rsidRPr="00CC7E8B">
        <w:rPr>
          <w:rFonts w:ascii="Times New Roman" w:hAnsi="Times New Roman" w:cs="Times New Roman"/>
          <w:color w:val="000000"/>
          <w:sz w:val="24"/>
          <w:szCs w:val="24"/>
          <w:lang w:val="ro-RO"/>
        </w:rPr>
        <w:t xml:space="preserve"> atent selectate cum ar fi</w:t>
      </w:r>
      <w:r w:rsidR="009C0FA8" w:rsidRPr="00CC7E8B">
        <w:rPr>
          <w:rFonts w:ascii="Times New Roman" w:hAnsi="Times New Roman" w:cs="Times New Roman"/>
          <w:color w:val="000000"/>
          <w:sz w:val="24"/>
          <w:szCs w:val="24"/>
          <w:lang w:val="ro-RO"/>
        </w:rPr>
        <w:t xml:space="preserve">: Explorarea sistemului solar, Călătorii și călători în spațiul cosmic și Meseriile viitorului, </w:t>
      </w:r>
      <w:r w:rsidR="00FF7F7E" w:rsidRPr="00CC7E8B">
        <w:rPr>
          <w:rFonts w:ascii="Times New Roman" w:hAnsi="Times New Roman" w:cs="Times New Roman"/>
          <w:color w:val="000000"/>
          <w:sz w:val="24"/>
          <w:szCs w:val="24"/>
          <w:lang w:val="ro-RO"/>
        </w:rPr>
        <w:t xml:space="preserve">pentru a crea un context educativ nou, </w:t>
      </w:r>
      <w:r w:rsidR="001C314B" w:rsidRPr="00CC7E8B">
        <w:rPr>
          <w:rFonts w:ascii="Times New Roman" w:hAnsi="Times New Roman" w:cs="Times New Roman"/>
          <w:color w:val="000000"/>
          <w:sz w:val="24"/>
          <w:szCs w:val="24"/>
          <w:lang w:val="ro-RO"/>
        </w:rPr>
        <w:t xml:space="preserve">permisiv și în acord cu specificul de vârstă, </w:t>
      </w:r>
      <w:r w:rsidR="005146F5" w:rsidRPr="00CC7E8B">
        <w:rPr>
          <w:rFonts w:ascii="Times New Roman" w:hAnsi="Times New Roman" w:cs="Times New Roman"/>
          <w:color w:val="000000"/>
          <w:sz w:val="24"/>
          <w:szCs w:val="24"/>
          <w:lang w:val="ro-RO"/>
        </w:rPr>
        <w:t>cu</w:t>
      </w:r>
      <w:r w:rsidR="001C314B" w:rsidRPr="00CC7E8B">
        <w:rPr>
          <w:rFonts w:ascii="Times New Roman" w:hAnsi="Times New Roman" w:cs="Times New Roman"/>
          <w:color w:val="000000"/>
          <w:sz w:val="24"/>
          <w:szCs w:val="24"/>
          <w:lang w:val="ro-RO"/>
        </w:rPr>
        <w:t xml:space="preserve"> un înalt grad de aplicabilitate</w:t>
      </w:r>
      <w:r w:rsidR="001C314B" w:rsidRPr="00CC7E8B">
        <w:rPr>
          <w:rFonts w:ascii="Times New Roman" w:hAnsi="Times New Roman" w:cs="Times New Roman"/>
          <w:sz w:val="24"/>
          <w:szCs w:val="24"/>
          <w:lang w:val="ro-RO"/>
        </w:rPr>
        <w:t xml:space="preserve">, </w:t>
      </w:r>
      <w:r w:rsidR="001C314B" w:rsidRPr="00CC7E8B">
        <w:rPr>
          <w:rFonts w:ascii="Times New Roman" w:hAnsi="Times New Roman" w:cs="Times New Roman"/>
          <w:color w:val="000000"/>
          <w:sz w:val="24"/>
          <w:szCs w:val="24"/>
          <w:lang w:val="ro-RO"/>
        </w:rPr>
        <w:t xml:space="preserve">atractivitate și utilitate, </w:t>
      </w:r>
      <w:r w:rsidR="005146F5" w:rsidRPr="00CC7E8B">
        <w:rPr>
          <w:rFonts w:ascii="Times New Roman" w:hAnsi="Times New Roman" w:cs="Times New Roman"/>
          <w:color w:val="000000"/>
          <w:sz w:val="24"/>
          <w:szCs w:val="24"/>
          <w:lang w:val="ro-RO"/>
        </w:rPr>
        <w:t>ce</w:t>
      </w:r>
      <w:r w:rsidR="001C314B" w:rsidRPr="00CC7E8B">
        <w:rPr>
          <w:rFonts w:ascii="Times New Roman" w:hAnsi="Times New Roman" w:cs="Times New Roman"/>
          <w:color w:val="000000"/>
          <w:sz w:val="24"/>
          <w:szCs w:val="24"/>
          <w:lang w:val="ro-RO"/>
        </w:rPr>
        <w:t xml:space="preserve"> răspund intereselor de cunoaștere ale elevilor, prin modalitățile de abordare integrată a acestora</w:t>
      </w:r>
      <w:r w:rsidR="001C314B" w:rsidRPr="00CC7E8B">
        <w:rPr>
          <w:rFonts w:ascii="Times New Roman" w:hAnsi="Times New Roman" w:cs="Times New Roman"/>
          <w:sz w:val="24"/>
          <w:szCs w:val="24"/>
          <w:lang w:val="ro-RO"/>
        </w:rPr>
        <w:t xml:space="preserve"> </w:t>
      </w:r>
      <w:r w:rsidR="001C314B" w:rsidRPr="00CC7E8B">
        <w:rPr>
          <w:rFonts w:ascii="Times New Roman" w:hAnsi="Times New Roman" w:cs="Times New Roman"/>
          <w:color w:val="000000"/>
          <w:sz w:val="24"/>
          <w:szCs w:val="24"/>
          <w:lang w:val="ro-RO"/>
        </w:rPr>
        <w:t>și promovarea unor valori care țin de școala incluzivă.</w:t>
      </w:r>
    </w:p>
    <w:p w14:paraId="50A25741" w14:textId="64172E3C" w:rsidR="00081D77" w:rsidRPr="00CC7E8B" w:rsidRDefault="009C0FA8" w:rsidP="00CC7E8B">
      <w:pPr>
        <w:spacing w:line="240" w:lineRule="auto"/>
        <w:ind w:firstLine="720"/>
        <w:jc w:val="both"/>
        <w:rPr>
          <w:rFonts w:ascii="Times New Roman" w:hAnsi="Times New Roman" w:cs="Times New Roman"/>
          <w:color w:val="FF0000"/>
          <w:sz w:val="24"/>
          <w:szCs w:val="24"/>
          <w:lang w:val="ro-RO"/>
        </w:rPr>
      </w:pPr>
      <w:r w:rsidRPr="00CC7E8B">
        <w:rPr>
          <w:rFonts w:ascii="Times New Roman" w:hAnsi="Times New Roman" w:cs="Times New Roman"/>
          <w:color w:val="000000"/>
          <w:sz w:val="24"/>
          <w:szCs w:val="24"/>
          <w:lang w:val="ro-RO"/>
        </w:rPr>
        <w:t>O recomandare utilă,</w:t>
      </w:r>
      <w:r w:rsidR="00760660" w:rsidRPr="00CC7E8B">
        <w:rPr>
          <w:rFonts w:ascii="Times New Roman" w:hAnsi="Times New Roman" w:cs="Times New Roman"/>
          <w:color w:val="000000"/>
          <w:sz w:val="24"/>
          <w:szCs w:val="24"/>
          <w:lang w:val="ro-RO"/>
        </w:rPr>
        <w:t xml:space="preserve"> la clasele care vor alege</w:t>
      </w:r>
      <w:r w:rsidRPr="00CC7E8B">
        <w:rPr>
          <w:rFonts w:ascii="Times New Roman" w:hAnsi="Times New Roman" w:cs="Times New Roman"/>
          <w:color w:val="000000"/>
          <w:sz w:val="24"/>
          <w:szCs w:val="24"/>
          <w:lang w:val="ro-RO"/>
        </w:rPr>
        <w:t xml:space="preserve"> această disciplină ca opțional integrat,</w:t>
      </w:r>
      <w:r w:rsidR="00760660" w:rsidRPr="00CC7E8B">
        <w:rPr>
          <w:rFonts w:ascii="Times New Roman" w:hAnsi="Times New Roman" w:cs="Times New Roman"/>
          <w:color w:val="000000"/>
          <w:sz w:val="24"/>
          <w:szCs w:val="24"/>
          <w:lang w:val="ro-RO"/>
        </w:rPr>
        <w:t xml:space="preserve"> </w:t>
      </w:r>
      <w:r w:rsidR="005146F5" w:rsidRPr="00CC7E8B">
        <w:rPr>
          <w:rFonts w:ascii="Times New Roman" w:hAnsi="Times New Roman" w:cs="Times New Roman"/>
          <w:color w:val="000000"/>
          <w:sz w:val="24"/>
          <w:szCs w:val="24"/>
          <w:lang w:val="ro-RO"/>
        </w:rPr>
        <w:t>este</w:t>
      </w:r>
      <w:r w:rsidRPr="00CC7E8B">
        <w:rPr>
          <w:rFonts w:ascii="Times New Roman" w:hAnsi="Times New Roman" w:cs="Times New Roman"/>
          <w:color w:val="000000"/>
          <w:sz w:val="24"/>
          <w:szCs w:val="24"/>
          <w:lang w:val="ro-RO"/>
        </w:rPr>
        <w:t xml:space="preserve"> </w:t>
      </w:r>
      <w:r w:rsidRPr="00CC7E8B">
        <w:rPr>
          <w:rFonts w:ascii="Times New Roman" w:hAnsi="Times New Roman" w:cs="Times New Roman"/>
          <w:b/>
          <w:color w:val="000000"/>
          <w:sz w:val="24"/>
          <w:szCs w:val="24"/>
          <w:lang w:val="ro-RO"/>
        </w:rPr>
        <w:t>realizarea de activități  în echipă</w:t>
      </w:r>
      <w:r w:rsidRPr="00CC7E8B">
        <w:rPr>
          <w:rFonts w:ascii="Times New Roman" w:hAnsi="Times New Roman" w:cs="Times New Roman"/>
          <w:color w:val="000000"/>
          <w:sz w:val="24"/>
          <w:szCs w:val="24"/>
          <w:lang w:val="ro-RO"/>
        </w:rPr>
        <w:t>: profesor</w:t>
      </w:r>
      <w:r w:rsidR="004F0D52" w:rsidRPr="00CC7E8B">
        <w:rPr>
          <w:rFonts w:ascii="Times New Roman" w:hAnsi="Times New Roman" w:cs="Times New Roman"/>
          <w:color w:val="000000"/>
          <w:sz w:val="24"/>
          <w:szCs w:val="24"/>
          <w:lang w:val="ro-RO"/>
        </w:rPr>
        <w:t xml:space="preserve"> de specialitate</w:t>
      </w:r>
      <w:r w:rsidRPr="00CC7E8B">
        <w:rPr>
          <w:rFonts w:ascii="Times New Roman" w:hAnsi="Times New Roman" w:cs="Times New Roman"/>
          <w:color w:val="000000"/>
          <w:sz w:val="24"/>
          <w:szCs w:val="24"/>
          <w:lang w:val="ro-RO"/>
        </w:rPr>
        <w:t>-elev-învățător</w:t>
      </w:r>
      <w:r w:rsidRPr="00CC7E8B">
        <w:rPr>
          <w:rFonts w:ascii="Times New Roman" w:hAnsi="Times New Roman" w:cs="Times New Roman"/>
          <w:color w:val="FF0000"/>
          <w:sz w:val="24"/>
          <w:szCs w:val="24"/>
          <w:lang w:val="ro-RO"/>
        </w:rPr>
        <w:t xml:space="preserve"> </w:t>
      </w:r>
      <w:r w:rsidR="005146F5" w:rsidRPr="00CC7E8B">
        <w:rPr>
          <w:rFonts w:ascii="Times New Roman" w:hAnsi="Times New Roman" w:cs="Times New Roman"/>
          <w:color w:val="000000" w:themeColor="text1"/>
          <w:sz w:val="24"/>
          <w:szCs w:val="24"/>
          <w:lang w:val="ro-RO"/>
        </w:rPr>
        <w:t>pentru</w:t>
      </w:r>
      <w:r w:rsidR="008302BC" w:rsidRPr="00CC7E8B">
        <w:rPr>
          <w:rFonts w:ascii="Times New Roman" w:hAnsi="Times New Roman" w:cs="Times New Roman"/>
          <w:color w:val="000000" w:themeColor="text1"/>
          <w:sz w:val="24"/>
          <w:szCs w:val="24"/>
          <w:lang w:val="ro-RO"/>
        </w:rPr>
        <w:t xml:space="preserve"> </w:t>
      </w:r>
      <w:r w:rsidR="004F0D52" w:rsidRPr="00CC7E8B">
        <w:rPr>
          <w:rFonts w:ascii="Times New Roman" w:hAnsi="Times New Roman" w:cs="Times New Roman"/>
          <w:color w:val="000000" w:themeColor="text1"/>
          <w:sz w:val="24"/>
          <w:szCs w:val="24"/>
          <w:lang w:val="ro-RO"/>
        </w:rPr>
        <w:t>a facilita</w:t>
      </w:r>
      <w:r w:rsidR="005146F5" w:rsidRPr="00CC7E8B">
        <w:rPr>
          <w:rFonts w:ascii="Times New Roman" w:hAnsi="Times New Roman" w:cs="Times New Roman"/>
          <w:color w:val="000000" w:themeColor="text1"/>
          <w:sz w:val="24"/>
          <w:szCs w:val="24"/>
          <w:lang w:val="ro-RO"/>
        </w:rPr>
        <w:t>:</w:t>
      </w:r>
      <w:r w:rsidR="005A529C" w:rsidRPr="00CC7E8B">
        <w:rPr>
          <w:rFonts w:ascii="Times New Roman" w:hAnsi="Times New Roman" w:cs="Times New Roman"/>
          <w:color w:val="000000" w:themeColor="text1"/>
          <w:sz w:val="24"/>
          <w:szCs w:val="24"/>
          <w:lang w:val="ro-RO"/>
        </w:rPr>
        <w:t xml:space="preserve"> </w:t>
      </w:r>
      <w:r w:rsidR="005146F5" w:rsidRPr="00CC7E8B">
        <w:rPr>
          <w:rFonts w:ascii="Times New Roman" w:hAnsi="Times New Roman" w:cs="Times New Roman"/>
          <w:color w:val="000000" w:themeColor="text1"/>
          <w:sz w:val="24"/>
          <w:szCs w:val="24"/>
          <w:lang w:val="ro-RO"/>
        </w:rPr>
        <w:t>înțe</w:t>
      </w:r>
      <w:r w:rsidR="005A529C" w:rsidRPr="00CC7E8B">
        <w:rPr>
          <w:rFonts w:ascii="Times New Roman" w:hAnsi="Times New Roman" w:cs="Times New Roman"/>
          <w:color w:val="000000" w:themeColor="text1"/>
          <w:sz w:val="24"/>
          <w:szCs w:val="24"/>
          <w:lang w:val="ro-RO"/>
        </w:rPr>
        <w:t xml:space="preserve">legerea corecta, aprofundarea </w:t>
      </w:r>
      <w:r w:rsidR="005146F5" w:rsidRPr="00CC7E8B">
        <w:rPr>
          <w:rFonts w:ascii="Times New Roman" w:hAnsi="Times New Roman" w:cs="Times New Roman"/>
          <w:color w:val="000000" w:themeColor="text1"/>
          <w:sz w:val="24"/>
          <w:szCs w:val="24"/>
          <w:lang w:val="ro-RO"/>
        </w:rPr>
        <w:t>conc</w:t>
      </w:r>
      <w:r w:rsidR="004F0D52" w:rsidRPr="00CC7E8B">
        <w:rPr>
          <w:rFonts w:ascii="Times New Roman" w:hAnsi="Times New Roman" w:cs="Times New Roman"/>
          <w:color w:val="000000" w:themeColor="text1"/>
          <w:sz w:val="24"/>
          <w:szCs w:val="24"/>
          <w:lang w:val="ro-RO"/>
        </w:rPr>
        <w:t>eptelor /noțiunilor științifice</w:t>
      </w:r>
      <w:r w:rsidR="005146F5" w:rsidRPr="00CC7E8B">
        <w:rPr>
          <w:rFonts w:ascii="Times New Roman" w:hAnsi="Times New Roman" w:cs="Times New Roman"/>
          <w:color w:val="000000" w:themeColor="text1"/>
          <w:sz w:val="24"/>
          <w:szCs w:val="24"/>
          <w:lang w:val="ro-RO"/>
        </w:rPr>
        <w:t>;</w:t>
      </w:r>
      <w:r w:rsidR="004F0D52" w:rsidRPr="00CC7E8B">
        <w:rPr>
          <w:rFonts w:ascii="Times New Roman" w:hAnsi="Times New Roman" w:cs="Times New Roman"/>
          <w:color w:val="000000" w:themeColor="text1"/>
          <w:sz w:val="24"/>
          <w:szCs w:val="24"/>
          <w:lang w:val="ro-RO"/>
        </w:rPr>
        <w:t xml:space="preserve"> </w:t>
      </w:r>
      <w:r w:rsidR="00544430" w:rsidRPr="00CC7E8B">
        <w:rPr>
          <w:rFonts w:ascii="Times New Roman" w:hAnsi="Times New Roman" w:cs="Times New Roman"/>
          <w:color w:val="000000" w:themeColor="text1"/>
          <w:sz w:val="24"/>
          <w:szCs w:val="24"/>
          <w:lang w:val="ro-RO"/>
        </w:rPr>
        <w:t>asigurarea</w:t>
      </w:r>
      <w:r w:rsidR="00D2596A" w:rsidRPr="00CC7E8B">
        <w:rPr>
          <w:rFonts w:ascii="Times New Roman" w:hAnsi="Times New Roman" w:cs="Times New Roman"/>
          <w:color w:val="000000" w:themeColor="text1"/>
          <w:sz w:val="24"/>
          <w:szCs w:val="24"/>
          <w:lang w:val="ro-RO"/>
        </w:rPr>
        <w:t xml:space="preserve"> unei tranziții cât mai ușoare între</w:t>
      </w:r>
      <w:r w:rsidR="005146F5" w:rsidRPr="00CC7E8B">
        <w:rPr>
          <w:rFonts w:ascii="Times New Roman" w:hAnsi="Times New Roman" w:cs="Times New Roman"/>
          <w:color w:val="000000" w:themeColor="text1"/>
          <w:sz w:val="24"/>
          <w:szCs w:val="24"/>
          <w:lang w:val="ro-RO"/>
        </w:rPr>
        <w:t xml:space="preserve"> nivel</w:t>
      </w:r>
      <w:r w:rsidR="00D2596A" w:rsidRPr="00CC7E8B">
        <w:rPr>
          <w:rFonts w:ascii="Times New Roman" w:hAnsi="Times New Roman" w:cs="Times New Roman"/>
          <w:color w:val="000000" w:themeColor="text1"/>
          <w:sz w:val="24"/>
          <w:szCs w:val="24"/>
          <w:lang w:val="ro-RO"/>
        </w:rPr>
        <w:t>ul</w:t>
      </w:r>
      <w:r w:rsidR="00544430" w:rsidRPr="00CC7E8B">
        <w:rPr>
          <w:rFonts w:ascii="Times New Roman" w:hAnsi="Times New Roman" w:cs="Times New Roman"/>
          <w:color w:val="000000" w:themeColor="text1"/>
          <w:sz w:val="24"/>
          <w:szCs w:val="24"/>
          <w:lang w:val="ro-RO"/>
        </w:rPr>
        <w:t xml:space="preserve"> primar și gim</w:t>
      </w:r>
      <w:r w:rsidR="005146F5" w:rsidRPr="00CC7E8B">
        <w:rPr>
          <w:rFonts w:ascii="Times New Roman" w:hAnsi="Times New Roman" w:cs="Times New Roman"/>
          <w:color w:val="000000" w:themeColor="text1"/>
          <w:sz w:val="24"/>
          <w:szCs w:val="24"/>
          <w:lang w:val="ro-RO"/>
        </w:rPr>
        <w:t>n</w:t>
      </w:r>
      <w:r w:rsidR="00544430" w:rsidRPr="00CC7E8B">
        <w:rPr>
          <w:rFonts w:ascii="Times New Roman" w:hAnsi="Times New Roman" w:cs="Times New Roman"/>
          <w:color w:val="000000" w:themeColor="text1"/>
          <w:sz w:val="24"/>
          <w:szCs w:val="24"/>
          <w:lang w:val="ro-RO"/>
        </w:rPr>
        <w:t>a</w:t>
      </w:r>
      <w:r w:rsidR="005146F5" w:rsidRPr="00CC7E8B">
        <w:rPr>
          <w:rFonts w:ascii="Times New Roman" w:hAnsi="Times New Roman" w:cs="Times New Roman"/>
          <w:color w:val="000000" w:themeColor="text1"/>
          <w:sz w:val="24"/>
          <w:szCs w:val="24"/>
          <w:lang w:val="ro-RO"/>
        </w:rPr>
        <w:t>zial</w:t>
      </w:r>
      <w:r w:rsidR="00544430" w:rsidRPr="00CC7E8B">
        <w:rPr>
          <w:rFonts w:ascii="Times New Roman" w:hAnsi="Times New Roman" w:cs="Times New Roman"/>
          <w:color w:val="000000" w:themeColor="text1"/>
          <w:sz w:val="24"/>
          <w:szCs w:val="24"/>
          <w:lang w:val="ro-RO"/>
        </w:rPr>
        <w:t xml:space="preserve"> din punct de vedere al pregătirii științifice </w:t>
      </w:r>
      <w:r w:rsidR="008302BC" w:rsidRPr="00CC7E8B">
        <w:rPr>
          <w:rFonts w:ascii="Times New Roman" w:hAnsi="Times New Roman" w:cs="Times New Roman"/>
          <w:color w:val="000000" w:themeColor="text1"/>
          <w:sz w:val="24"/>
          <w:szCs w:val="24"/>
          <w:lang w:val="ro-RO"/>
        </w:rPr>
        <w:t xml:space="preserve"> și </w:t>
      </w:r>
      <w:r w:rsidR="005146F5" w:rsidRPr="00CC7E8B">
        <w:rPr>
          <w:rFonts w:ascii="Times New Roman" w:hAnsi="Times New Roman" w:cs="Times New Roman"/>
          <w:color w:val="000000" w:themeColor="text1"/>
          <w:sz w:val="24"/>
          <w:szCs w:val="24"/>
          <w:lang w:val="ro-RO"/>
        </w:rPr>
        <w:t>dezvol</w:t>
      </w:r>
      <w:r w:rsidR="00760660" w:rsidRPr="00CC7E8B">
        <w:rPr>
          <w:rFonts w:ascii="Times New Roman" w:hAnsi="Times New Roman" w:cs="Times New Roman"/>
          <w:color w:val="000000" w:themeColor="text1"/>
          <w:sz w:val="24"/>
          <w:szCs w:val="24"/>
          <w:lang w:val="ro-RO"/>
        </w:rPr>
        <w:t>t</w:t>
      </w:r>
      <w:r w:rsidR="005146F5" w:rsidRPr="00CC7E8B">
        <w:rPr>
          <w:rFonts w:ascii="Times New Roman" w:hAnsi="Times New Roman" w:cs="Times New Roman"/>
          <w:color w:val="000000" w:themeColor="text1"/>
          <w:sz w:val="24"/>
          <w:szCs w:val="24"/>
          <w:lang w:val="ro-RO"/>
        </w:rPr>
        <w:t>area de proiecte e</w:t>
      </w:r>
      <w:r w:rsidR="008302BC" w:rsidRPr="00CC7E8B">
        <w:rPr>
          <w:rFonts w:ascii="Times New Roman" w:hAnsi="Times New Roman" w:cs="Times New Roman"/>
          <w:color w:val="000000" w:themeColor="text1"/>
          <w:sz w:val="24"/>
          <w:szCs w:val="24"/>
          <w:lang w:val="ro-RO"/>
        </w:rPr>
        <w:t>ducaționale cu elevi, în echipe mixte</w:t>
      </w:r>
      <w:r w:rsidR="005146F5" w:rsidRPr="00CC7E8B">
        <w:rPr>
          <w:rFonts w:ascii="Times New Roman" w:hAnsi="Times New Roman" w:cs="Times New Roman"/>
          <w:color w:val="000000" w:themeColor="text1"/>
          <w:sz w:val="24"/>
          <w:szCs w:val="24"/>
          <w:lang w:val="ro-RO"/>
        </w:rPr>
        <w:t xml:space="preserve">  de nivel primar și </w:t>
      </w:r>
      <w:r w:rsidR="00CC7E8B">
        <w:rPr>
          <w:rFonts w:ascii="Times New Roman" w:hAnsi="Times New Roman" w:cs="Times New Roman"/>
          <w:color w:val="000000" w:themeColor="text1"/>
          <w:sz w:val="24"/>
          <w:szCs w:val="24"/>
          <w:lang w:val="ro-RO"/>
        </w:rPr>
        <w:t>gimnazial.</w:t>
      </w:r>
    </w:p>
    <w:p w14:paraId="31B21DEF" w14:textId="3E071D41" w:rsidR="00C9433F" w:rsidRPr="00CC7E8B" w:rsidRDefault="00C83585" w:rsidP="00B4315A">
      <w:pPr>
        <w:spacing w:line="240" w:lineRule="auto"/>
        <w:jc w:val="both"/>
        <w:rPr>
          <w:rFonts w:ascii="Times New Roman" w:hAnsi="Times New Roman" w:cs="Times New Roman"/>
          <w:color w:val="000000"/>
          <w:sz w:val="24"/>
          <w:szCs w:val="24"/>
          <w:lang w:val="ro-RO"/>
        </w:rPr>
      </w:pPr>
      <w:r w:rsidRPr="00CC7E8B">
        <w:rPr>
          <w:rFonts w:ascii="Times New Roman" w:hAnsi="Times New Roman" w:cs="Times New Roman"/>
          <w:color w:val="000000"/>
          <w:sz w:val="24"/>
          <w:szCs w:val="24"/>
          <w:lang w:val="ro-RO"/>
        </w:rPr>
        <w:t xml:space="preserve">Informații </w:t>
      </w:r>
      <w:r w:rsidR="00C9433F" w:rsidRPr="00CC7E8B">
        <w:rPr>
          <w:rFonts w:ascii="Times New Roman" w:hAnsi="Times New Roman" w:cs="Times New Roman"/>
          <w:color w:val="000000"/>
          <w:sz w:val="24"/>
          <w:szCs w:val="24"/>
          <w:lang w:val="ro-RO"/>
        </w:rPr>
        <w:t>utile</w:t>
      </w:r>
    </w:p>
    <w:p w14:paraId="1C71D7DF" w14:textId="3244C8EA" w:rsidR="005D77C2" w:rsidRPr="00CC7E8B" w:rsidRDefault="009C0FA8" w:rsidP="00C9433F">
      <w:pPr>
        <w:spacing w:line="240" w:lineRule="auto"/>
        <w:jc w:val="both"/>
        <w:rPr>
          <w:rFonts w:ascii="Times New Roman" w:hAnsi="Times New Roman" w:cs="Times New Roman"/>
          <w:color w:val="000000"/>
          <w:sz w:val="24"/>
          <w:szCs w:val="24"/>
          <w:lang w:val="ro-RO"/>
        </w:rPr>
      </w:pPr>
      <w:r w:rsidRPr="00CC7E8B">
        <w:rPr>
          <w:rFonts w:ascii="Times New Roman" w:hAnsi="Times New Roman" w:cs="Times New Roman"/>
          <w:b/>
          <w:color w:val="000000"/>
          <w:sz w:val="24"/>
          <w:szCs w:val="24"/>
          <w:lang w:val="ro-RO"/>
        </w:rPr>
        <w:t>Programa școlară</w:t>
      </w:r>
      <w:r w:rsidR="00C83585" w:rsidRPr="00CC7E8B">
        <w:rPr>
          <w:rFonts w:ascii="Times New Roman" w:hAnsi="Times New Roman" w:cs="Times New Roman"/>
          <w:b/>
          <w:color w:val="000000"/>
          <w:sz w:val="24"/>
          <w:szCs w:val="24"/>
          <w:lang w:val="ro-RO"/>
        </w:rPr>
        <w:t xml:space="preserve"> se </w:t>
      </w:r>
      <w:r w:rsidR="00EC211A" w:rsidRPr="00CC7E8B">
        <w:rPr>
          <w:rFonts w:ascii="Times New Roman" w:hAnsi="Times New Roman" w:cs="Times New Roman"/>
          <w:b/>
          <w:color w:val="000000"/>
          <w:sz w:val="24"/>
          <w:szCs w:val="24"/>
          <w:lang w:val="ro-RO"/>
        </w:rPr>
        <w:t>re</w:t>
      </w:r>
      <w:r w:rsidR="00C83585" w:rsidRPr="00CC7E8B">
        <w:rPr>
          <w:rFonts w:ascii="Times New Roman" w:hAnsi="Times New Roman" w:cs="Times New Roman"/>
          <w:b/>
          <w:color w:val="000000"/>
          <w:sz w:val="24"/>
          <w:szCs w:val="24"/>
          <w:lang w:val="ro-RO"/>
        </w:rPr>
        <w:t>gă</w:t>
      </w:r>
      <w:r w:rsidR="00CC7094" w:rsidRPr="00CC7E8B">
        <w:rPr>
          <w:rFonts w:ascii="Times New Roman" w:hAnsi="Times New Roman" w:cs="Times New Roman"/>
          <w:b/>
          <w:color w:val="000000"/>
          <w:sz w:val="24"/>
          <w:szCs w:val="24"/>
          <w:lang w:val="ro-RO"/>
        </w:rPr>
        <w:t>se</w:t>
      </w:r>
      <w:r w:rsidR="00C83585" w:rsidRPr="00CC7E8B">
        <w:rPr>
          <w:rFonts w:ascii="Times New Roman" w:hAnsi="Times New Roman" w:cs="Times New Roman"/>
          <w:b/>
          <w:color w:val="000000"/>
          <w:sz w:val="24"/>
          <w:szCs w:val="24"/>
          <w:lang w:val="ro-RO"/>
        </w:rPr>
        <w:t>ște aici</w:t>
      </w:r>
      <w:r w:rsidRPr="00CC7E8B">
        <w:rPr>
          <w:rFonts w:ascii="Times New Roman" w:hAnsi="Times New Roman" w:cs="Times New Roman"/>
          <w:color w:val="000000"/>
          <w:sz w:val="24"/>
          <w:szCs w:val="24"/>
          <w:lang w:val="ro-RO"/>
        </w:rPr>
        <w:t>:</w:t>
      </w:r>
    </w:p>
    <w:p w14:paraId="61D2A520" w14:textId="799D8233" w:rsidR="005D77C2" w:rsidRPr="00CC7E8B" w:rsidRDefault="001433A7" w:rsidP="00C9433F">
      <w:pPr>
        <w:spacing w:line="240" w:lineRule="auto"/>
        <w:jc w:val="both"/>
        <w:rPr>
          <w:rFonts w:ascii="Times New Roman" w:hAnsi="Times New Roman" w:cs="Times New Roman"/>
          <w:color w:val="000000"/>
          <w:sz w:val="24"/>
          <w:szCs w:val="24"/>
          <w:lang w:val="ro-RO"/>
        </w:rPr>
      </w:pPr>
      <w:hyperlink r:id="rId9" w:history="1">
        <w:r w:rsidR="005D77C2" w:rsidRPr="00CC7E8B">
          <w:rPr>
            <w:rStyle w:val="Hyperlink"/>
            <w:rFonts w:ascii="Times New Roman" w:hAnsi="Times New Roman" w:cs="Times New Roman"/>
            <w:sz w:val="24"/>
            <w:szCs w:val="24"/>
            <w:lang w:val="ro-RO"/>
          </w:rPr>
          <w:t>https://rocnee.eu/index.php/dcee-oriz/curriculum-oriz/programe-scolare-front/ome-privind-aprobarea-programei-scolare-pentru-disciplina-optionala-start-in-aventura-cunoasterii-universului-curriculum-la-decizia-scolii-invatamant-primar</w:t>
        </w:r>
      </w:hyperlink>
    </w:p>
    <w:p w14:paraId="2A98D511" w14:textId="4432AE70" w:rsidR="00C9433F" w:rsidRPr="00CC7E8B" w:rsidRDefault="00C9433F" w:rsidP="00C9433F">
      <w:pPr>
        <w:spacing w:line="240" w:lineRule="auto"/>
        <w:ind w:firstLine="720"/>
        <w:jc w:val="both"/>
        <w:rPr>
          <w:rFonts w:ascii="Times New Roman" w:hAnsi="Times New Roman" w:cs="Times New Roman"/>
          <w:color w:val="000000"/>
          <w:sz w:val="24"/>
          <w:szCs w:val="24"/>
          <w:lang w:val="ro-RO"/>
        </w:rPr>
      </w:pPr>
    </w:p>
    <w:p w14:paraId="6A41A238" w14:textId="72D86312" w:rsidR="00C9433F" w:rsidRPr="00CC7E8B" w:rsidRDefault="00C9433F" w:rsidP="00C9433F">
      <w:pPr>
        <w:spacing w:line="240" w:lineRule="auto"/>
        <w:jc w:val="both"/>
        <w:rPr>
          <w:rFonts w:ascii="Times New Roman" w:hAnsi="Times New Roman" w:cs="Times New Roman"/>
          <w:color w:val="000000"/>
          <w:sz w:val="24"/>
          <w:szCs w:val="24"/>
          <w:lang w:val="ro-RO"/>
        </w:rPr>
      </w:pPr>
      <w:r w:rsidRPr="00CC7E8B">
        <w:rPr>
          <w:rFonts w:ascii="Times New Roman" w:hAnsi="Times New Roman" w:cs="Times New Roman"/>
          <w:b/>
          <w:color w:val="000000"/>
          <w:sz w:val="24"/>
          <w:szCs w:val="24"/>
          <w:lang w:val="ro-RO"/>
        </w:rPr>
        <w:t>Prezentare</w:t>
      </w:r>
      <w:r w:rsidR="00C83585" w:rsidRPr="00CC7E8B">
        <w:rPr>
          <w:rFonts w:ascii="Times New Roman" w:hAnsi="Times New Roman" w:cs="Times New Roman"/>
          <w:b/>
          <w:color w:val="000000"/>
          <w:sz w:val="24"/>
          <w:szCs w:val="24"/>
          <w:lang w:val="ro-RO"/>
        </w:rPr>
        <w:t>/promovare Programă școlară</w:t>
      </w:r>
      <w:r w:rsidRPr="00CC7E8B">
        <w:rPr>
          <w:rFonts w:ascii="Times New Roman" w:hAnsi="Times New Roman" w:cs="Times New Roman"/>
          <w:color w:val="000000"/>
          <w:sz w:val="24"/>
          <w:szCs w:val="24"/>
          <w:lang w:val="ro-RO"/>
        </w:rPr>
        <w:t>:</w:t>
      </w:r>
    </w:p>
    <w:p w14:paraId="224394E0" w14:textId="6F3BD891" w:rsidR="00E1467D" w:rsidRDefault="008322D3" w:rsidP="008322D3">
      <w:pPr>
        <w:spacing w:line="240" w:lineRule="auto"/>
        <w:jc w:val="both"/>
        <w:rPr>
          <w:rFonts w:ascii="Times New Roman" w:hAnsi="Times New Roman" w:cs="Times New Roman"/>
          <w:color w:val="FF0000"/>
          <w:sz w:val="24"/>
          <w:szCs w:val="24"/>
          <w:lang w:val="ro-RO"/>
        </w:rPr>
      </w:pPr>
      <w:r w:rsidRPr="008322D3">
        <w:rPr>
          <w:rFonts w:ascii="Times New Roman" w:hAnsi="Times New Roman" w:cs="Times New Roman"/>
          <w:sz w:val="24"/>
          <w:szCs w:val="24"/>
        </w:rPr>
        <w:t>1</w:t>
      </w:r>
      <w:r>
        <w:rPr>
          <w:rFonts w:ascii="Times New Roman" w:hAnsi="Times New Roman" w:cs="Times New Roman"/>
          <w:color w:val="FF0000"/>
          <w:sz w:val="24"/>
          <w:szCs w:val="24"/>
        </w:rPr>
        <w:t xml:space="preserve">. </w:t>
      </w:r>
      <w:hyperlink r:id="rId10" w:history="1">
        <w:r w:rsidRPr="00445345">
          <w:rPr>
            <w:rStyle w:val="Hyperlink"/>
            <w:rFonts w:ascii="Times New Roman" w:hAnsi="Times New Roman" w:cs="Times New Roman"/>
            <w:sz w:val="24"/>
            <w:szCs w:val="24"/>
          </w:rPr>
          <w:t>h</w:t>
        </w:r>
        <w:r w:rsidRPr="00445345">
          <w:rPr>
            <w:rStyle w:val="Hyperlink"/>
            <w:rFonts w:ascii="Times New Roman" w:hAnsi="Times New Roman" w:cs="Times New Roman"/>
            <w:sz w:val="24"/>
            <w:szCs w:val="24"/>
            <w:lang w:val="ro-RO"/>
          </w:rPr>
          <w:t>ttp://www.esero.ro/wp-content/uploads/2022/08/Placeholder-Prezentare-Marise-jpgl.jpg</w:t>
        </w:r>
      </w:hyperlink>
    </w:p>
    <w:p w14:paraId="15F3CE41" w14:textId="77777777" w:rsidR="008322D3" w:rsidRPr="00CC7E8B" w:rsidRDefault="008322D3" w:rsidP="008322D3">
      <w:pPr>
        <w:spacing w:line="240" w:lineRule="auto"/>
        <w:jc w:val="both"/>
        <w:rPr>
          <w:rFonts w:ascii="Times New Roman" w:hAnsi="Times New Roman" w:cs="Times New Roman"/>
          <w:color w:val="FF0000"/>
          <w:sz w:val="24"/>
          <w:szCs w:val="24"/>
          <w:lang w:val="ro-RO"/>
        </w:rPr>
      </w:pPr>
    </w:p>
    <w:p w14:paraId="42B66606" w14:textId="1CC97ACF" w:rsidR="001B3FDC" w:rsidRPr="00CC7E8B" w:rsidRDefault="001B3FDC" w:rsidP="001B3FDC">
      <w:pPr>
        <w:pBdr>
          <w:top w:val="nil"/>
          <w:left w:val="nil"/>
          <w:bottom w:val="nil"/>
          <w:right w:val="nil"/>
          <w:between w:val="nil"/>
        </w:pBdr>
        <w:ind w:hanging="2"/>
        <w:jc w:val="both"/>
        <w:rPr>
          <w:rFonts w:ascii="Times New Roman" w:hAnsi="Times New Roman" w:cs="Times New Roman"/>
          <w:sz w:val="24"/>
          <w:szCs w:val="24"/>
          <w:highlight w:val="white"/>
          <w:lang w:val="ro-RO"/>
        </w:rPr>
      </w:pPr>
      <w:r w:rsidRPr="00CC7E8B">
        <w:rPr>
          <w:rFonts w:ascii="Times New Roman" w:hAnsi="Times New Roman" w:cs="Times New Roman"/>
          <w:color w:val="000000"/>
          <w:sz w:val="24"/>
          <w:szCs w:val="24"/>
          <w:lang w:val="ro-RO"/>
        </w:rPr>
        <w:t xml:space="preserve">Realizată de  </w:t>
      </w:r>
      <w:r w:rsidRPr="00CC7E8B">
        <w:rPr>
          <w:rFonts w:ascii="Times New Roman" w:hAnsi="Times New Roman" w:cs="Times New Roman"/>
          <w:b/>
          <w:sz w:val="24"/>
          <w:szCs w:val="24"/>
          <w:highlight w:val="white"/>
          <w:lang w:val="ro-RO"/>
        </w:rPr>
        <w:t>Boroș Bianca</w:t>
      </w:r>
      <w:r w:rsidRPr="00CC7E8B">
        <w:rPr>
          <w:rFonts w:ascii="Times New Roman" w:hAnsi="Times New Roman" w:cs="Times New Roman"/>
          <w:sz w:val="24"/>
          <w:szCs w:val="24"/>
          <w:highlight w:val="white"/>
          <w:lang w:val="ro-RO"/>
        </w:rPr>
        <w:t xml:space="preserve">, Colegiul Național Bănățean, Timișoara și </w:t>
      </w:r>
      <w:r w:rsidRPr="00CC7E8B">
        <w:rPr>
          <w:rFonts w:ascii="Times New Roman" w:hAnsi="Times New Roman" w:cs="Times New Roman"/>
          <w:b/>
          <w:sz w:val="24"/>
          <w:szCs w:val="24"/>
          <w:highlight w:val="white"/>
          <w:lang w:val="ro-RO"/>
        </w:rPr>
        <w:t>Stancu Cristina</w:t>
      </w:r>
      <w:r w:rsidRPr="00CC7E8B">
        <w:rPr>
          <w:rFonts w:ascii="Times New Roman" w:hAnsi="Times New Roman" w:cs="Times New Roman"/>
          <w:sz w:val="24"/>
          <w:szCs w:val="24"/>
          <w:highlight w:val="white"/>
          <w:lang w:val="ro-RO"/>
        </w:rPr>
        <w:t xml:space="preserve">, </w:t>
      </w:r>
      <w:proofErr w:type="spellStart"/>
      <w:r w:rsidRPr="00CC7E8B">
        <w:rPr>
          <w:rFonts w:ascii="Times New Roman" w:hAnsi="Times New Roman" w:cs="Times New Roman"/>
          <w:sz w:val="24"/>
          <w:szCs w:val="24"/>
          <w:highlight w:val="white"/>
          <w:lang w:val="ro-RO"/>
        </w:rPr>
        <w:t>comanagerul</w:t>
      </w:r>
      <w:proofErr w:type="spellEnd"/>
      <w:r w:rsidRPr="00CC7E8B">
        <w:rPr>
          <w:rFonts w:ascii="Times New Roman" w:hAnsi="Times New Roman" w:cs="Times New Roman"/>
          <w:sz w:val="24"/>
          <w:szCs w:val="24"/>
          <w:highlight w:val="white"/>
          <w:lang w:val="ro-RO"/>
        </w:rPr>
        <w:t xml:space="preserve"> programului  ESERO România, Agenția Spațială Română;</w:t>
      </w:r>
    </w:p>
    <w:p w14:paraId="675AE08B" w14:textId="3F5D5A93" w:rsidR="00C9433F" w:rsidRPr="00CC7E8B" w:rsidRDefault="001B3FDC" w:rsidP="00C9433F">
      <w:pPr>
        <w:spacing w:line="240" w:lineRule="auto"/>
        <w:jc w:val="both"/>
        <w:rPr>
          <w:rFonts w:ascii="Times New Roman" w:hAnsi="Times New Roman" w:cs="Times New Roman"/>
          <w:color w:val="000000"/>
          <w:sz w:val="24"/>
          <w:szCs w:val="24"/>
          <w:lang w:val="ro-RO"/>
        </w:rPr>
      </w:pPr>
      <w:r w:rsidRPr="00CC7E8B">
        <w:rPr>
          <w:rFonts w:ascii="Times New Roman" w:hAnsi="Times New Roman" w:cs="Times New Roman"/>
          <w:sz w:val="24"/>
          <w:szCs w:val="24"/>
          <w:lang w:val="ro-RO"/>
        </w:rPr>
        <w:t xml:space="preserve">2. </w:t>
      </w:r>
      <w:hyperlink r:id="rId11" w:history="1">
        <w:r w:rsidR="00C9433F" w:rsidRPr="00CC7E8B">
          <w:rPr>
            <w:rStyle w:val="Hyperlink"/>
            <w:rFonts w:ascii="Times New Roman" w:hAnsi="Times New Roman" w:cs="Times New Roman"/>
            <w:sz w:val="24"/>
            <w:szCs w:val="24"/>
            <w:lang w:val="ro-RO"/>
          </w:rPr>
          <w:t>https://drive.google.com/file/d/1Se-aWwExl58Cp3vZNrIC1RX7fn26egpy/view</w:t>
        </w:r>
      </w:hyperlink>
    </w:p>
    <w:p w14:paraId="10B29830" w14:textId="5B14BD16" w:rsidR="009C0FA8" w:rsidRPr="00CC7E8B" w:rsidRDefault="00C9433F" w:rsidP="001B3FDC">
      <w:pPr>
        <w:spacing w:line="240" w:lineRule="auto"/>
        <w:jc w:val="both"/>
        <w:rPr>
          <w:rFonts w:ascii="Times New Roman" w:hAnsi="Times New Roman" w:cs="Times New Roman"/>
          <w:color w:val="000000"/>
          <w:sz w:val="24"/>
          <w:szCs w:val="24"/>
          <w:lang w:val="ro-RO"/>
        </w:rPr>
      </w:pPr>
      <w:r w:rsidRPr="00CC7E8B">
        <w:rPr>
          <w:rFonts w:ascii="Times New Roman" w:hAnsi="Times New Roman" w:cs="Times New Roman"/>
          <w:color w:val="000000"/>
          <w:sz w:val="24"/>
          <w:szCs w:val="24"/>
          <w:lang w:val="ro-RO"/>
        </w:rPr>
        <w:t xml:space="preserve">Realizată de  </w:t>
      </w:r>
      <w:r w:rsidRPr="00CC7E8B">
        <w:rPr>
          <w:rFonts w:ascii="Times New Roman" w:hAnsi="Times New Roman" w:cs="Times New Roman"/>
          <w:b/>
          <w:color w:val="000000"/>
          <w:sz w:val="24"/>
          <w:szCs w:val="24"/>
          <w:lang w:val="ro-RO"/>
        </w:rPr>
        <w:t>Crișan Loredana Dorica</w:t>
      </w:r>
      <w:r w:rsidR="001B3FDC" w:rsidRPr="00CC7E8B">
        <w:rPr>
          <w:rFonts w:ascii="Times New Roman" w:hAnsi="Times New Roman" w:cs="Times New Roman"/>
          <w:b/>
          <w:color w:val="000000"/>
          <w:sz w:val="24"/>
          <w:szCs w:val="24"/>
          <w:lang w:val="ro-RO"/>
        </w:rPr>
        <w:t xml:space="preserve">,  </w:t>
      </w:r>
      <w:r w:rsidRPr="00CC7E8B">
        <w:rPr>
          <w:rFonts w:ascii="Times New Roman" w:hAnsi="Times New Roman" w:cs="Times New Roman"/>
          <w:color w:val="000000"/>
          <w:sz w:val="24"/>
          <w:szCs w:val="24"/>
          <w:lang w:val="ro-RO"/>
        </w:rPr>
        <w:t>Școala Gimnazială Târnova, Jud. Arad</w:t>
      </w:r>
      <w:r w:rsidR="001B3FDC" w:rsidRPr="00CC7E8B">
        <w:rPr>
          <w:rFonts w:ascii="Times New Roman" w:hAnsi="Times New Roman" w:cs="Times New Roman"/>
          <w:color w:val="000000"/>
          <w:sz w:val="24"/>
          <w:szCs w:val="24"/>
          <w:lang w:val="ro-RO"/>
        </w:rPr>
        <w:t xml:space="preserve"> și </w:t>
      </w:r>
      <w:r w:rsidR="001B3FDC" w:rsidRPr="00CC7E8B">
        <w:rPr>
          <w:rFonts w:ascii="Times New Roman" w:hAnsi="Times New Roman" w:cs="Times New Roman"/>
          <w:b/>
          <w:color w:val="000000"/>
          <w:sz w:val="24"/>
          <w:szCs w:val="24"/>
          <w:lang w:val="ro-RO"/>
        </w:rPr>
        <w:t>Naghi Elisabeta Ana,</w:t>
      </w:r>
      <w:r w:rsidR="001B3FDC" w:rsidRPr="00CC7E8B">
        <w:rPr>
          <w:rFonts w:ascii="Times New Roman" w:hAnsi="Times New Roman" w:cs="Times New Roman"/>
          <w:color w:val="000000"/>
          <w:sz w:val="24"/>
          <w:szCs w:val="24"/>
          <w:lang w:val="ro-RO"/>
        </w:rPr>
        <w:t xml:space="preserve"> </w:t>
      </w:r>
      <w:r w:rsidR="001B3FDC" w:rsidRPr="00CC7E8B">
        <w:rPr>
          <w:rFonts w:ascii="Times New Roman" w:eastAsia="Times New Roman" w:hAnsi="Times New Roman" w:cs="Times New Roman"/>
          <w:sz w:val="24"/>
          <w:szCs w:val="24"/>
          <w:lang w:val="ro-RO"/>
        </w:rPr>
        <w:t>Coordonatorul Național pentru Educație în Astronomie pentru Romania, Biroul pentru Educație în Astronomie, Uniunea Astronomică Internațională,</w:t>
      </w:r>
    </w:p>
    <w:sectPr w:rsidR="009C0FA8" w:rsidRPr="00CC7E8B" w:rsidSect="00C9433F">
      <w:pgSz w:w="12240" w:h="15840"/>
      <w:pgMar w:top="90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vantGardEFNormal">
    <w:altName w:val="Arial"/>
    <w:panose1 w:val="00000000000000000000"/>
    <w:charset w:val="00"/>
    <w:family w:val="modern"/>
    <w:notTrueType/>
    <w:pitch w:val="variable"/>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6DAF"/>
    <w:multiLevelType w:val="hybridMultilevel"/>
    <w:tmpl w:val="F0AC9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E645E"/>
    <w:multiLevelType w:val="hybridMultilevel"/>
    <w:tmpl w:val="8C86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61145"/>
    <w:multiLevelType w:val="hybridMultilevel"/>
    <w:tmpl w:val="9CDC2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8D4B1B"/>
    <w:multiLevelType w:val="hybridMultilevel"/>
    <w:tmpl w:val="2A3C8AB4"/>
    <w:lvl w:ilvl="0" w:tplc="858A77B4">
      <w:start w:val="1"/>
      <w:numFmt w:val="bullet"/>
      <w:lvlText w:val="•"/>
      <w:lvlJc w:val="left"/>
      <w:pPr>
        <w:tabs>
          <w:tab w:val="num" w:pos="720"/>
        </w:tabs>
        <w:ind w:left="720" w:hanging="360"/>
      </w:pPr>
      <w:rPr>
        <w:rFonts w:ascii="Arial" w:hAnsi="Arial" w:hint="default"/>
      </w:rPr>
    </w:lvl>
    <w:lvl w:ilvl="1" w:tplc="B07029F4" w:tentative="1">
      <w:start w:val="1"/>
      <w:numFmt w:val="bullet"/>
      <w:lvlText w:val="•"/>
      <w:lvlJc w:val="left"/>
      <w:pPr>
        <w:tabs>
          <w:tab w:val="num" w:pos="1440"/>
        </w:tabs>
        <w:ind w:left="1440" w:hanging="360"/>
      </w:pPr>
      <w:rPr>
        <w:rFonts w:ascii="Arial" w:hAnsi="Arial" w:hint="default"/>
      </w:rPr>
    </w:lvl>
    <w:lvl w:ilvl="2" w:tplc="D788F8B6" w:tentative="1">
      <w:start w:val="1"/>
      <w:numFmt w:val="bullet"/>
      <w:lvlText w:val="•"/>
      <w:lvlJc w:val="left"/>
      <w:pPr>
        <w:tabs>
          <w:tab w:val="num" w:pos="2160"/>
        </w:tabs>
        <w:ind w:left="2160" w:hanging="360"/>
      </w:pPr>
      <w:rPr>
        <w:rFonts w:ascii="Arial" w:hAnsi="Arial" w:hint="default"/>
      </w:rPr>
    </w:lvl>
    <w:lvl w:ilvl="3" w:tplc="1700D464" w:tentative="1">
      <w:start w:val="1"/>
      <w:numFmt w:val="bullet"/>
      <w:lvlText w:val="•"/>
      <w:lvlJc w:val="left"/>
      <w:pPr>
        <w:tabs>
          <w:tab w:val="num" w:pos="2880"/>
        </w:tabs>
        <w:ind w:left="2880" w:hanging="360"/>
      </w:pPr>
      <w:rPr>
        <w:rFonts w:ascii="Arial" w:hAnsi="Arial" w:hint="default"/>
      </w:rPr>
    </w:lvl>
    <w:lvl w:ilvl="4" w:tplc="A4BA00AA" w:tentative="1">
      <w:start w:val="1"/>
      <w:numFmt w:val="bullet"/>
      <w:lvlText w:val="•"/>
      <w:lvlJc w:val="left"/>
      <w:pPr>
        <w:tabs>
          <w:tab w:val="num" w:pos="3600"/>
        </w:tabs>
        <w:ind w:left="3600" w:hanging="360"/>
      </w:pPr>
      <w:rPr>
        <w:rFonts w:ascii="Arial" w:hAnsi="Arial" w:hint="default"/>
      </w:rPr>
    </w:lvl>
    <w:lvl w:ilvl="5" w:tplc="E3F24FA0" w:tentative="1">
      <w:start w:val="1"/>
      <w:numFmt w:val="bullet"/>
      <w:lvlText w:val="•"/>
      <w:lvlJc w:val="left"/>
      <w:pPr>
        <w:tabs>
          <w:tab w:val="num" w:pos="4320"/>
        </w:tabs>
        <w:ind w:left="4320" w:hanging="360"/>
      </w:pPr>
      <w:rPr>
        <w:rFonts w:ascii="Arial" w:hAnsi="Arial" w:hint="default"/>
      </w:rPr>
    </w:lvl>
    <w:lvl w:ilvl="6" w:tplc="1500E9FE" w:tentative="1">
      <w:start w:val="1"/>
      <w:numFmt w:val="bullet"/>
      <w:lvlText w:val="•"/>
      <w:lvlJc w:val="left"/>
      <w:pPr>
        <w:tabs>
          <w:tab w:val="num" w:pos="5040"/>
        </w:tabs>
        <w:ind w:left="5040" w:hanging="360"/>
      </w:pPr>
      <w:rPr>
        <w:rFonts w:ascii="Arial" w:hAnsi="Arial" w:hint="default"/>
      </w:rPr>
    </w:lvl>
    <w:lvl w:ilvl="7" w:tplc="7AF68FBE" w:tentative="1">
      <w:start w:val="1"/>
      <w:numFmt w:val="bullet"/>
      <w:lvlText w:val="•"/>
      <w:lvlJc w:val="left"/>
      <w:pPr>
        <w:tabs>
          <w:tab w:val="num" w:pos="5760"/>
        </w:tabs>
        <w:ind w:left="5760" w:hanging="360"/>
      </w:pPr>
      <w:rPr>
        <w:rFonts w:ascii="Arial" w:hAnsi="Arial" w:hint="default"/>
      </w:rPr>
    </w:lvl>
    <w:lvl w:ilvl="8" w:tplc="094020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703CA8"/>
    <w:multiLevelType w:val="hybridMultilevel"/>
    <w:tmpl w:val="AC12E0AA"/>
    <w:lvl w:ilvl="0" w:tplc="4BDA565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986C69"/>
    <w:multiLevelType w:val="hybridMultilevel"/>
    <w:tmpl w:val="AB0457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FA"/>
    <w:rsid w:val="00005FE9"/>
    <w:rsid w:val="0005327F"/>
    <w:rsid w:val="00076771"/>
    <w:rsid w:val="00081D77"/>
    <w:rsid w:val="00097FED"/>
    <w:rsid w:val="000E75E4"/>
    <w:rsid w:val="001433A7"/>
    <w:rsid w:val="0015037B"/>
    <w:rsid w:val="0016036F"/>
    <w:rsid w:val="001714D8"/>
    <w:rsid w:val="001B3FDC"/>
    <w:rsid w:val="001C314B"/>
    <w:rsid w:val="001D7084"/>
    <w:rsid w:val="002403EA"/>
    <w:rsid w:val="002E6B27"/>
    <w:rsid w:val="00354A20"/>
    <w:rsid w:val="00362695"/>
    <w:rsid w:val="003B577F"/>
    <w:rsid w:val="003F074B"/>
    <w:rsid w:val="004F0D52"/>
    <w:rsid w:val="005146F5"/>
    <w:rsid w:val="00544430"/>
    <w:rsid w:val="00545991"/>
    <w:rsid w:val="00551417"/>
    <w:rsid w:val="00576E43"/>
    <w:rsid w:val="0059468F"/>
    <w:rsid w:val="005A529C"/>
    <w:rsid w:val="005B7892"/>
    <w:rsid w:val="005C52A0"/>
    <w:rsid w:val="005D54C4"/>
    <w:rsid w:val="005D77C2"/>
    <w:rsid w:val="005E7BA9"/>
    <w:rsid w:val="006C3A86"/>
    <w:rsid w:val="006C43EA"/>
    <w:rsid w:val="006F0B00"/>
    <w:rsid w:val="00716A49"/>
    <w:rsid w:val="00760660"/>
    <w:rsid w:val="007A50E6"/>
    <w:rsid w:val="007B702D"/>
    <w:rsid w:val="00814004"/>
    <w:rsid w:val="008302BC"/>
    <w:rsid w:val="008322D3"/>
    <w:rsid w:val="00871400"/>
    <w:rsid w:val="009070A4"/>
    <w:rsid w:val="00907DB1"/>
    <w:rsid w:val="009372A1"/>
    <w:rsid w:val="00943B59"/>
    <w:rsid w:val="009468EF"/>
    <w:rsid w:val="00971D04"/>
    <w:rsid w:val="009820D5"/>
    <w:rsid w:val="009A316B"/>
    <w:rsid w:val="009B4E24"/>
    <w:rsid w:val="009C0FA8"/>
    <w:rsid w:val="00A74FDF"/>
    <w:rsid w:val="00A80EF5"/>
    <w:rsid w:val="00A8221A"/>
    <w:rsid w:val="00A95BB3"/>
    <w:rsid w:val="00AC1A83"/>
    <w:rsid w:val="00B13162"/>
    <w:rsid w:val="00B4315A"/>
    <w:rsid w:val="00B62809"/>
    <w:rsid w:val="00BA12AD"/>
    <w:rsid w:val="00BA18F3"/>
    <w:rsid w:val="00C20687"/>
    <w:rsid w:val="00C81664"/>
    <w:rsid w:val="00C83585"/>
    <w:rsid w:val="00C9433F"/>
    <w:rsid w:val="00CB3347"/>
    <w:rsid w:val="00CC7094"/>
    <w:rsid w:val="00CC7E8B"/>
    <w:rsid w:val="00CF2CD5"/>
    <w:rsid w:val="00D2596A"/>
    <w:rsid w:val="00D2728D"/>
    <w:rsid w:val="00D865E4"/>
    <w:rsid w:val="00DF05D3"/>
    <w:rsid w:val="00E1467D"/>
    <w:rsid w:val="00E50F6E"/>
    <w:rsid w:val="00EC211A"/>
    <w:rsid w:val="00ED64C5"/>
    <w:rsid w:val="00F82BFA"/>
    <w:rsid w:val="00F83A95"/>
    <w:rsid w:val="00F83D58"/>
    <w:rsid w:val="00F86853"/>
    <w:rsid w:val="00FB5755"/>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FBC3"/>
  <w15:chartTrackingRefBased/>
  <w15:docId w15:val="{378A671B-33F0-43C3-8ED2-DF7D4EDB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E6"/>
    <w:pPr>
      <w:ind w:left="720"/>
      <w:contextualSpacing/>
    </w:pPr>
    <w:rPr>
      <w:lang w:val="ro-RO"/>
    </w:rPr>
  </w:style>
  <w:style w:type="character" w:styleId="Hyperlink">
    <w:name w:val="Hyperlink"/>
    <w:basedOn w:val="DefaultParagraphFont"/>
    <w:uiPriority w:val="99"/>
    <w:unhideWhenUsed/>
    <w:rsid w:val="006F0B00"/>
    <w:rPr>
      <w:color w:val="0563C1" w:themeColor="hyperlink"/>
      <w:u w:val="single"/>
    </w:rPr>
  </w:style>
  <w:style w:type="character" w:styleId="FollowedHyperlink">
    <w:name w:val="FollowedHyperlink"/>
    <w:basedOn w:val="DefaultParagraphFont"/>
    <w:uiPriority w:val="99"/>
    <w:semiHidden/>
    <w:unhideWhenUsed/>
    <w:rsid w:val="00FB5755"/>
    <w:rPr>
      <w:color w:val="954F72" w:themeColor="followedHyperlink"/>
      <w:u w:val="single"/>
    </w:rPr>
  </w:style>
  <w:style w:type="character" w:styleId="CommentReference">
    <w:name w:val="annotation reference"/>
    <w:basedOn w:val="DefaultParagraphFont"/>
    <w:uiPriority w:val="99"/>
    <w:semiHidden/>
    <w:unhideWhenUsed/>
    <w:rsid w:val="00551417"/>
    <w:rPr>
      <w:sz w:val="16"/>
      <w:szCs w:val="16"/>
    </w:rPr>
  </w:style>
  <w:style w:type="paragraph" w:styleId="CommentText">
    <w:name w:val="annotation text"/>
    <w:basedOn w:val="Normal"/>
    <w:link w:val="CommentTextChar"/>
    <w:uiPriority w:val="99"/>
    <w:semiHidden/>
    <w:unhideWhenUsed/>
    <w:rsid w:val="00551417"/>
    <w:pPr>
      <w:spacing w:line="240" w:lineRule="auto"/>
    </w:pPr>
    <w:rPr>
      <w:sz w:val="20"/>
      <w:szCs w:val="20"/>
    </w:rPr>
  </w:style>
  <w:style w:type="character" w:customStyle="1" w:styleId="CommentTextChar">
    <w:name w:val="Comment Text Char"/>
    <w:basedOn w:val="DefaultParagraphFont"/>
    <w:link w:val="CommentText"/>
    <w:uiPriority w:val="99"/>
    <w:semiHidden/>
    <w:rsid w:val="00551417"/>
    <w:rPr>
      <w:sz w:val="20"/>
      <w:szCs w:val="20"/>
    </w:rPr>
  </w:style>
  <w:style w:type="paragraph" w:styleId="Header">
    <w:name w:val="header"/>
    <w:basedOn w:val="Normal"/>
    <w:link w:val="HeaderChar"/>
    <w:uiPriority w:val="99"/>
    <w:unhideWhenUsed/>
    <w:rsid w:val="009372A1"/>
    <w:pPr>
      <w:tabs>
        <w:tab w:val="center" w:pos="4703"/>
        <w:tab w:val="right" w:pos="9406"/>
      </w:tabs>
      <w:spacing w:before="160" w:after="0" w:line="240" w:lineRule="auto"/>
      <w:jc w:val="both"/>
    </w:pPr>
    <w:rPr>
      <w:rFonts w:ascii="Trebuchet MS" w:hAnsi="Trebuchet MS" w:cs="Open Sans"/>
      <w:color w:val="000000"/>
      <w:lang w:val="ro-RO"/>
    </w:rPr>
  </w:style>
  <w:style w:type="character" w:customStyle="1" w:styleId="HeaderChar">
    <w:name w:val="Header Char"/>
    <w:basedOn w:val="DefaultParagraphFont"/>
    <w:link w:val="Header"/>
    <w:uiPriority w:val="99"/>
    <w:rsid w:val="009372A1"/>
    <w:rPr>
      <w:rFonts w:ascii="Trebuchet MS" w:hAnsi="Trebuchet MS" w:cs="Open Sans"/>
      <w:color w:val="000000"/>
      <w:lang w:val="ro-RO"/>
    </w:rPr>
  </w:style>
  <w:style w:type="paragraph" w:styleId="BalloonText">
    <w:name w:val="Balloon Text"/>
    <w:basedOn w:val="Normal"/>
    <w:link w:val="BalloonTextChar"/>
    <w:uiPriority w:val="99"/>
    <w:semiHidden/>
    <w:unhideWhenUsed/>
    <w:rsid w:val="00CC7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43814">
      <w:bodyDiv w:val="1"/>
      <w:marLeft w:val="0"/>
      <w:marRight w:val="0"/>
      <w:marTop w:val="0"/>
      <w:marBottom w:val="0"/>
      <w:divBdr>
        <w:top w:val="none" w:sz="0" w:space="0" w:color="auto"/>
        <w:left w:val="none" w:sz="0" w:space="0" w:color="auto"/>
        <w:bottom w:val="none" w:sz="0" w:space="0" w:color="auto"/>
        <w:right w:val="none" w:sz="0" w:space="0" w:color="auto"/>
      </w:divBdr>
      <w:divsChild>
        <w:div w:id="958800025">
          <w:marLeft w:val="1800"/>
          <w:marRight w:val="0"/>
          <w:marTop w:val="0"/>
          <w:marBottom w:val="0"/>
          <w:divBdr>
            <w:top w:val="none" w:sz="0" w:space="0" w:color="auto"/>
            <w:left w:val="none" w:sz="0" w:space="0" w:color="auto"/>
            <w:bottom w:val="none" w:sz="0" w:space="0" w:color="auto"/>
            <w:right w:val="none" w:sz="0" w:space="0" w:color="auto"/>
          </w:divBdr>
        </w:div>
        <w:div w:id="74195092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tro4edu.org/naec-network/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a.ro/index.php/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ero.ro/" TargetMode="External"/><Relationship Id="rId11" Type="http://schemas.openxmlformats.org/officeDocument/2006/relationships/hyperlink" Target="https://drive.google.com/file/d/1Se-aWwExl58Cp3vZNrIC1RX7fn26egpy/view" TargetMode="External"/><Relationship Id="rId5" Type="http://schemas.openxmlformats.org/officeDocument/2006/relationships/image" Target="media/image1.png"/><Relationship Id="rId10" Type="http://schemas.openxmlformats.org/officeDocument/2006/relationships/hyperlink" Target="http://www.esero.ro/wp-content/uploads/2022/08/Placeholder-Prezentare-Marise-jpgl.jpg" TargetMode="External"/><Relationship Id="rId4" Type="http://schemas.openxmlformats.org/officeDocument/2006/relationships/webSettings" Target="webSettings.xml"/><Relationship Id="rId9" Type="http://schemas.openxmlformats.org/officeDocument/2006/relationships/hyperlink" Target="https://rocnee.eu/index.php/dcee-oriz/curriculum-oriz/programe-scolare-front/ome-privind-aprobarea-programei-scolare-pentru-disciplina-optionala-start-in-aventura-cunoasterii-universului-curriculum-la-decizia-scolii-invatamant-pri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ISJBH</dc:creator>
  <cp:keywords/>
  <dc:description/>
  <cp:lastModifiedBy>Ana Naghi</cp:lastModifiedBy>
  <cp:revision>2</cp:revision>
  <cp:lastPrinted>2022-08-29T12:47:00Z</cp:lastPrinted>
  <dcterms:created xsi:type="dcterms:W3CDTF">2022-08-30T11:10:00Z</dcterms:created>
  <dcterms:modified xsi:type="dcterms:W3CDTF">2022-08-30T11:10:00Z</dcterms:modified>
</cp:coreProperties>
</file>