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97A" w:rsidRPr="00ED297A" w:rsidRDefault="00ED297A" w:rsidP="00B37B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297A" w:rsidRPr="00ED297A" w:rsidRDefault="00ED297A" w:rsidP="00B37B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7BEA" w:rsidRPr="00ED297A" w:rsidRDefault="00B37BEA" w:rsidP="00B37B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297A">
        <w:rPr>
          <w:rFonts w:ascii="Times New Roman" w:hAnsi="Times New Roman" w:cs="Times New Roman"/>
          <w:b/>
          <w:sz w:val="24"/>
          <w:szCs w:val="24"/>
          <w:u w:val="single"/>
        </w:rPr>
        <w:t>GRADUL I – SERIA 2023</w:t>
      </w:r>
    </w:p>
    <w:p w:rsidR="00B37BEA" w:rsidRPr="00ED297A" w:rsidRDefault="00B37BEA" w:rsidP="00B37B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97A">
        <w:rPr>
          <w:rFonts w:ascii="Times New Roman" w:hAnsi="Times New Roman" w:cs="Times New Roman"/>
          <w:b/>
          <w:sz w:val="24"/>
          <w:szCs w:val="24"/>
        </w:rPr>
        <w:t>(vor efectua inspecţia curentă 1)</w:t>
      </w:r>
    </w:p>
    <w:p w:rsidR="00B37BEA" w:rsidRPr="00ED297A" w:rsidRDefault="00B37BEA" w:rsidP="00B37B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11" w:type="dxa"/>
        <w:tblInd w:w="-369" w:type="dxa"/>
        <w:tblLook w:val="04A0" w:firstRow="1" w:lastRow="0" w:firstColumn="1" w:lastColumn="0" w:noHBand="0" w:noVBand="1"/>
      </w:tblPr>
      <w:tblGrid>
        <w:gridCol w:w="707"/>
        <w:gridCol w:w="1755"/>
        <w:gridCol w:w="3260"/>
        <w:gridCol w:w="2410"/>
        <w:gridCol w:w="2835"/>
        <w:gridCol w:w="3544"/>
      </w:tblGrid>
      <w:tr w:rsidR="00ED297A" w:rsidRPr="00ED297A" w:rsidTr="00ED297A">
        <w:trPr>
          <w:trHeight w:val="7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EA" w:rsidRPr="00ED297A" w:rsidRDefault="00B37BEA" w:rsidP="00B3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7A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  <w:p w:rsidR="00B37BEA" w:rsidRPr="00ED297A" w:rsidRDefault="00B37BEA" w:rsidP="00B3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7A">
              <w:rPr>
                <w:rFonts w:ascii="Times New Roman" w:hAnsi="Times New Roman" w:cs="Times New Roman"/>
                <w:sz w:val="24"/>
                <w:szCs w:val="24"/>
              </w:rPr>
              <w:t>CRT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BEA" w:rsidRPr="00ED297A" w:rsidRDefault="00B37BEA" w:rsidP="00B3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7A">
              <w:rPr>
                <w:rFonts w:ascii="Times New Roman" w:hAnsi="Times New Roman" w:cs="Times New Roman"/>
                <w:sz w:val="24"/>
                <w:szCs w:val="24"/>
              </w:rPr>
              <w:t>NUMELE ŞI PRENUMELE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BEA" w:rsidRPr="00ED297A" w:rsidRDefault="00B37BEA" w:rsidP="00B3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7A">
              <w:rPr>
                <w:rFonts w:ascii="Times New Roman" w:hAnsi="Times New Roman" w:cs="Times New Roman"/>
                <w:sz w:val="24"/>
                <w:szCs w:val="24"/>
              </w:rPr>
              <w:t>UNITATEA DE ÎNVĂŢĂMÂNT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BEA" w:rsidRPr="00ED297A" w:rsidRDefault="00B37BEA" w:rsidP="00B3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7A">
              <w:rPr>
                <w:rFonts w:ascii="Times New Roman" w:hAnsi="Times New Roman" w:cs="Times New Roman"/>
                <w:sz w:val="24"/>
                <w:szCs w:val="24"/>
              </w:rPr>
              <w:t>SPECIALITATEA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BEA" w:rsidRPr="00ED297A" w:rsidRDefault="00B37BEA" w:rsidP="00B3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EA" w:rsidRPr="00ED297A" w:rsidRDefault="00B37BEA" w:rsidP="00B3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EA" w:rsidRPr="00ED297A" w:rsidRDefault="00B37BEA" w:rsidP="00B3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7A">
              <w:rPr>
                <w:rFonts w:ascii="Times New Roman" w:hAnsi="Times New Roman" w:cs="Times New Roman"/>
                <w:sz w:val="24"/>
                <w:szCs w:val="24"/>
              </w:rPr>
              <w:t>NUMELE ŞI PRENUMELE METODISTULUI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BEA" w:rsidRPr="00ED297A" w:rsidRDefault="00B37BEA" w:rsidP="00B3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EA" w:rsidRPr="00ED297A" w:rsidRDefault="00B37BEA" w:rsidP="00B3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7A">
              <w:rPr>
                <w:rFonts w:ascii="Times New Roman" w:hAnsi="Times New Roman" w:cs="Times New Roman"/>
                <w:sz w:val="24"/>
                <w:szCs w:val="24"/>
              </w:rPr>
              <w:t>UNITATEA DE ÎNVĂŢĂMÂNT</w:t>
            </w:r>
          </w:p>
        </w:tc>
      </w:tr>
      <w:tr w:rsidR="00E65D11" w:rsidRPr="00ED297A" w:rsidTr="00ED297A">
        <w:trPr>
          <w:trHeight w:val="80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37BEA" w:rsidRPr="00ED297A" w:rsidRDefault="00B37BEA" w:rsidP="00B37BE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37BEA" w:rsidRPr="00ED297A" w:rsidRDefault="00B37BEA" w:rsidP="00B3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7A">
              <w:rPr>
                <w:rFonts w:ascii="Times New Roman" w:hAnsi="Times New Roman" w:cs="Times New Roman"/>
                <w:sz w:val="24"/>
                <w:szCs w:val="24"/>
              </w:rPr>
              <w:t>BLAJ FLORIN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37BEA" w:rsidRPr="00ED297A" w:rsidRDefault="00B37BEA" w:rsidP="00B3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7A">
              <w:rPr>
                <w:rFonts w:ascii="Times New Roman" w:hAnsi="Times New Roman" w:cs="Times New Roman"/>
                <w:sz w:val="24"/>
                <w:szCs w:val="24"/>
              </w:rPr>
              <w:t>COLEGIUL NAȚIONAL DE ARTĂ ”GEORGE APOSTU” BACĂU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37BEA" w:rsidRPr="00ED297A" w:rsidRDefault="00B37BEA" w:rsidP="00B3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7A">
              <w:rPr>
                <w:rFonts w:ascii="Times New Roman" w:hAnsi="Times New Roman" w:cs="Times New Roman"/>
                <w:sz w:val="24"/>
                <w:szCs w:val="24"/>
              </w:rPr>
              <w:t>INTERPRETARE MUZICALĂ (CANTO)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65D11" w:rsidRPr="00ED297A" w:rsidRDefault="00E65D11" w:rsidP="00B3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D11" w:rsidRPr="00ED297A" w:rsidRDefault="00E65D11" w:rsidP="00B3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EA" w:rsidRPr="00ED297A" w:rsidRDefault="00E65D11" w:rsidP="00B3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7A">
              <w:rPr>
                <w:rFonts w:ascii="Times New Roman" w:hAnsi="Times New Roman" w:cs="Times New Roman"/>
                <w:sz w:val="24"/>
                <w:szCs w:val="24"/>
              </w:rPr>
              <w:t>LEAHU ANTONELA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D297A" w:rsidRPr="00ED297A" w:rsidRDefault="00ED297A" w:rsidP="00ED2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EA" w:rsidRPr="00ED297A" w:rsidRDefault="00E65D11" w:rsidP="00B3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7A">
              <w:rPr>
                <w:rFonts w:ascii="Times New Roman" w:hAnsi="Times New Roman" w:cs="Times New Roman"/>
                <w:sz w:val="24"/>
                <w:szCs w:val="24"/>
              </w:rPr>
              <w:t>COLEGIUL NAȚIONAL DE ARTĂ ”GEORGE APOSTU” BACĂU</w:t>
            </w:r>
          </w:p>
        </w:tc>
      </w:tr>
      <w:tr w:rsidR="00E65D11" w:rsidRPr="00ED297A" w:rsidTr="00ED297A">
        <w:trPr>
          <w:trHeight w:val="80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37BEA" w:rsidRPr="00ED297A" w:rsidRDefault="00B37BEA" w:rsidP="00B37BE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37BEA" w:rsidRPr="00ED297A" w:rsidRDefault="00B37BEA" w:rsidP="00B3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7A">
              <w:rPr>
                <w:rFonts w:ascii="Times New Roman" w:hAnsi="Times New Roman" w:cs="Times New Roman"/>
                <w:sz w:val="24"/>
                <w:szCs w:val="24"/>
              </w:rPr>
              <w:t>CIOCAN DANA-NICOLETA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37BEA" w:rsidRPr="00ED297A" w:rsidRDefault="00B37BEA" w:rsidP="00B3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7A">
              <w:rPr>
                <w:rFonts w:ascii="Times New Roman" w:hAnsi="Times New Roman" w:cs="Times New Roman"/>
                <w:sz w:val="24"/>
                <w:szCs w:val="24"/>
              </w:rPr>
              <w:t>COLEGIUL NAȚIONAL DE ARTĂ ”GEORGE APOSTU” BACĂU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37BEA" w:rsidRPr="00ED297A" w:rsidRDefault="00B37BEA" w:rsidP="00B3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7A">
              <w:rPr>
                <w:rFonts w:ascii="Times New Roman" w:hAnsi="Times New Roman" w:cs="Times New Roman"/>
                <w:sz w:val="24"/>
                <w:szCs w:val="24"/>
              </w:rPr>
              <w:t>PEDAGOGIE MUZICALĂ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37BEA" w:rsidRPr="00ED297A" w:rsidRDefault="00B37BEA" w:rsidP="00B3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EA" w:rsidRPr="00ED297A" w:rsidRDefault="00B37BEA" w:rsidP="00ED2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7A">
              <w:rPr>
                <w:rFonts w:ascii="Times New Roman" w:hAnsi="Times New Roman" w:cs="Times New Roman"/>
                <w:sz w:val="24"/>
                <w:szCs w:val="24"/>
              </w:rPr>
              <w:t>A efectuat inspecția</w:t>
            </w:r>
          </w:p>
          <w:p w:rsidR="00B37BEA" w:rsidRPr="00ED297A" w:rsidRDefault="00B37BEA" w:rsidP="00B3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37BEA" w:rsidRPr="00ED297A" w:rsidRDefault="00B37BEA" w:rsidP="00B3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D11" w:rsidRPr="00ED297A" w:rsidRDefault="00E65D11" w:rsidP="00B3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EA" w:rsidRPr="00ED297A" w:rsidRDefault="00B37BEA" w:rsidP="00B3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7A">
              <w:rPr>
                <w:rFonts w:ascii="Times New Roman" w:hAnsi="Times New Roman" w:cs="Times New Roman"/>
                <w:sz w:val="24"/>
                <w:szCs w:val="24"/>
              </w:rPr>
              <w:t>30.01.2020</w:t>
            </w:r>
          </w:p>
        </w:tc>
      </w:tr>
      <w:tr w:rsidR="00E65D11" w:rsidRPr="00ED297A" w:rsidTr="00ED297A">
        <w:trPr>
          <w:trHeight w:val="80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37BEA" w:rsidRPr="00ED297A" w:rsidRDefault="00B37BEA" w:rsidP="00B37BE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37BEA" w:rsidRPr="00ED297A" w:rsidRDefault="00B37BEA" w:rsidP="00B3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7A">
              <w:rPr>
                <w:rFonts w:ascii="Times New Roman" w:hAnsi="Times New Roman" w:cs="Times New Roman"/>
                <w:sz w:val="24"/>
                <w:szCs w:val="24"/>
              </w:rPr>
              <w:t>DRĂGHICI RAREȘ COSTINEL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37BEA" w:rsidRPr="00ED297A" w:rsidRDefault="00B37BEA" w:rsidP="00B3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7A">
              <w:rPr>
                <w:rFonts w:ascii="Times New Roman" w:hAnsi="Times New Roman" w:cs="Times New Roman"/>
                <w:sz w:val="24"/>
                <w:szCs w:val="24"/>
              </w:rPr>
              <w:t>COLEGIUL NAȚIONAL DE ARTĂ ”GEORGE APOSTU” BACĂU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37BEA" w:rsidRPr="00ED297A" w:rsidRDefault="00B37BEA" w:rsidP="00B3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7A">
              <w:rPr>
                <w:rFonts w:ascii="Times New Roman" w:hAnsi="Times New Roman" w:cs="Times New Roman"/>
                <w:sz w:val="24"/>
                <w:szCs w:val="24"/>
              </w:rPr>
              <w:t>PIAN COMPLEMENTAR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65D11" w:rsidRPr="00ED297A" w:rsidRDefault="00E65D11" w:rsidP="00B3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D11" w:rsidRPr="00ED297A" w:rsidRDefault="00E65D11" w:rsidP="00B3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EA" w:rsidRPr="00ED297A" w:rsidRDefault="00E65D11" w:rsidP="00B3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7A">
              <w:rPr>
                <w:rFonts w:ascii="Times New Roman" w:hAnsi="Times New Roman" w:cs="Times New Roman"/>
                <w:sz w:val="24"/>
                <w:szCs w:val="24"/>
              </w:rPr>
              <w:t>LEAHU ANTONELA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37BEA" w:rsidRPr="00ED297A" w:rsidRDefault="00E65D11" w:rsidP="00B3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7A">
              <w:rPr>
                <w:rFonts w:ascii="Times New Roman" w:hAnsi="Times New Roman" w:cs="Times New Roman"/>
                <w:sz w:val="24"/>
                <w:szCs w:val="24"/>
              </w:rPr>
              <w:t>COLEGIUL NAȚIONAL DE ARTĂ ”GEORGE APOSTU” BACĂU</w:t>
            </w:r>
          </w:p>
        </w:tc>
      </w:tr>
      <w:tr w:rsidR="00E65D11" w:rsidRPr="00ED297A" w:rsidTr="00ED297A">
        <w:trPr>
          <w:trHeight w:val="80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37BEA" w:rsidRPr="00ED297A" w:rsidRDefault="00B37BEA" w:rsidP="00B37BE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37BEA" w:rsidRPr="00ED297A" w:rsidRDefault="00B37BEA" w:rsidP="00B3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7A">
              <w:rPr>
                <w:rFonts w:ascii="Times New Roman" w:hAnsi="Times New Roman" w:cs="Times New Roman"/>
                <w:sz w:val="24"/>
                <w:szCs w:val="24"/>
              </w:rPr>
              <w:t>GHIUȚĂ DORIN VASILE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37BEA" w:rsidRPr="00ED297A" w:rsidRDefault="00B37BEA" w:rsidP="00B3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7A">
              <w:rPr>
                <w:rFonts w:ascii="Times New Roman" w:hAnsi="Times New Roman" w:cs="Times New Roman"/>
                <w:sz w:val="24"/>
                <w:szCs w:val="24"/>
              </w:rPr>
              <w:t>COLEGIUL NAȚIONAL DE ARTĂ ”GEORGE APOSTU” BACĂU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37BEA" w:rsidRPr="00ED297A" w:rsidRDefault="00B37BEA" w:rsidP="00B3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7A">
              <w:rPr>
                <w:rFonts w:ascii="Times New Roman" w:hAnsi="Times New Roman" w:cs="Times New Roman"/>
                <w:sz w:val="24"/>
                <w:szCs w:val="24"/>
              </w:rPr>
              <w:t>INTERPRETARE MUZICALĂ (PIAN)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65D11" w:rsidRPr="00ED297A" w:rsidRDefault="00E65D11" w:rsidP="00B3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EA" w:rsidRPr="00ED297A" w:rsidRDefault="00E65D11" w:rsidP="00B3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7A">
              <w:rPr>
                <w:rFonts w:ascii="Times New Roman" w:hAnsi="Times New Roman" w:cs="Times New Roman"/>
                <w:sz w:val="24"/>
                <w:szCs w:val="24"/>
              </w:rPr>
              <w:t>ASOFIEI CRISTINA MAGDALENA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37BEA" w:rsidRPr="00ED297A" w:rsidRDefault="00E65D11" w:rsidP="00B3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7A">
              <w:rPr>
                <w:rFonts w:ascii="Times New Roman" w:hAnsi="Times New Roman" w:cs="Times New Roman"/>
                <w:sz w:val="24"/>
                <w:szCs w:val="24"/>
              </w:rPr>
              <w:t>COLEGIUL NAȚIONAL DE ARTĂ ”GEORGE APOSTU” BACĂU</w:t>
            </w:r>
          </w:p>
        </w:tc>
      </w:tr>
      <w:tr w:rsidR="00E65D11" w:rsidRPr="00ED297A" w:rsidTr="00ED297A">
        <w:trPr>
          <w:trHeight w:val="80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37BEA" w:rsidRPr="00ED297A" w:rsidRDefault="00B37BEA" w:rsidP="00B37BE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37BEA" w:rsidRPr="00ED297A" w:rsidRDefault="00B37BEA" w:rsidP="00B3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7A">
              <w:rPr>
                <w:rFonts w:ascii="Times New Roman" w:hAnsi="Times New Roman" w:cs="Times New Roman"/>
                <w:sz w:val="24"/>
                <w:szCs w:val="24"/>
              </w:rPr>
              <w:t>HAZAPARIU IRINA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37BEA" w:rsidRPr="00ED297A" w:rsidRDefault="00B37BEA" w:rsidP="00B3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7A">
              <w:rPr>
                <w:rFonts w:ascii="Times New Roman" w:hAnsi="Times New Roman" w:cs="Times New Roman"/>
                <w:sz w:val="24"/>
                <w:szCs w:val="24"/>
              </w:rPr>
              <w:t>COLEGIUL TEHNIC ”DIMITRIE GHIKA” COMĂNEȘTI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37BEA" w:rsidRPr="00ED297A" w:rsidRDefault="00B37BEA" w:rsidP="00B3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7A">
              <w:rPr>
                <w:rFonts w:ascii="Times New Roman" w:hAnsi="Times New Roman" w:cs="Times New Roman"/>
                <w:sz w:val="24"/>
                <w:szCs w:val="24"/>
              </w:rPr>
              <w:t>EDUCAȚIE PLASTICĂ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65D11" w:rsidRPr="00ED297A" w:rsidRDefault="00E65D11" w:rsidP="00B3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EA" w:rsidRPr="00ED297A" w:rsidRDefault="00E65D11" w:rsidP="00B3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7A">
              <w:rPr>
                <w:rFonts w:ascii="Times New Roman" w:hAnsi="Times New Roman" w:cs="Times New Roman"/>
                <w:sz w:val="24"/>
                <w:szCs w:val="24"/>
              </w:rPr>
              <w:t>PĂDUREANU CARMEN IONELA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37BEA" w:rsidRPr="00ED297A" w:rsidRDefault="00E65D11" w:rsidP="00B3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7A">
              <w:rPr>
                <w:rFonts w:ascii="Times New Roman" w:hAnsi="Times New Roman" w:cs="Times New Roman"/>
                <w:sz w:val="24"/>
                <w:szCs w:val="24"/>
              </w:rPr>
              <w:t>ȘCOALA GIMNAZIALĂ „LIVIU REBREANU” COMĂNEȘTI</w:t>
            </w:r>
          </w:p>
        </w:tc>
      </w:tr>
      <w:tr w:rsidR="00E65D11" w:rsidRPr="00ED297A" w:rsidTr="00ED297A">
        <w:trPr>
          <w:trHeight w:val="80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7BEA" w:rsidRPr="00ED297A" w:rsidRDefault="00B37BEA" w:rsidP="00B37BE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37BEA" w:rsidRPr="00ED297A" w:rsidRDefault="00B37BEA" w:rsidP="00B3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7A">
              <w:rPr>
                <w:rFonts w:ascii="Times New Roman" w:hAnsi="Times New Roman" w:cs="Times New Roman"/>
                <w:sz w:val="24"/>
                <w:szCs w:val="24"/>
              </w:rPr>
              <w:t>MOCANU ALINA-VIORELA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37BEA" w:rsidRPr="00ED297A" w:rsidRDefault="00B37BEA" w:rsidP="00B3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7A">
              <w:rPr>
                <w:rFonts w:ascii="Times New Roman" w:hAnsi="Times New Roman" w:cs="Times New Roman"/>
                <w:sz w:val="24"/>
                <w:szCs w:val="24"/>
              </w:rPr>
              <w:t>ȘCOALA GIMNAZIALĂ LETEA VECHE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37BEA" w:rsidRPr="00ED297A" w:rsidRDefault="00B37BEA" w:rsidP="00B37B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ED297A">
              <w:rPr>
                <w:rFonts w:ascii="Times New Roman" w:hAnsi="Times New Roman" w:cs="Times New Roman"/>
                <w:sz w:val="24"/>
                <w:szCs w:val="24"/>
              </w:rPr>
              <w:t>EDUCAȚIE PLASTICĂ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37BEA" w:rsidRPr="00ED297A" w:rsidRDefault="00B37BEA" w:rsidP="00B3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D11" w:rsidRPr="00ED297A" w:rsidRDefault="00E65D11" w:rsidP="00B3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D11" w:rsidRPr="00ED297A" w:rsidRDefault="00E65D11" w:rsidP="00B3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7A">
              <w:rPr>
                <w:rFonts w:ascii="Times New Roman" w:hAnsi="Times New Roman" w:cs="Times New Roman"/>
                <w:sz w:val="24"/>
                <w:szCs w:val="24"/>
              </w:rPr>
              <w:t>BORȚUN ALINA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65D11" w:rsidRPr="00ED297A" w:rsidRDefault="00E65D11" w:rsidP="00E65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D11" w:rsidRPr="00ED297A" w:rsidRDefault="00E65D11" w:rsidP="00E65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7A">
              <w:rPr>
                <w:rFonts w:ascii="Times New Roman" w:hAnsi="Times New Roman" w:cs="Times New Roman"/>
                <w:sz w:val="24"/>
                <w:szCs w:val="24"/>
              </w:rPr>
              <w:t>COLEGIUL</w:t>
            </w:r>
          </w:p>
          <w:p w:rsidR="00B37BEA" w:rsidRPr="00ED297A" w:rsidRDefault="00E65D11" w:rsidP="00E65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7A">
              <w:rPr>
                <w:rFonts w:ascii="Times New Roman" w:hAnsi="Times New Roman" w:cs="Times New Roman"/>
                <w:sz w:val="24"/>
                <w:szCs w:val="24"/>
              </w:rPr>
              <w:t xml:space="preserve"> ”MIHAI EMINESCU” BACĂU</w:t>
            </w:r>
          </w:p>
        </w:tc>
      </w:tr>
    </w:tbl>
    <w:p w:rsidR="00ED297A" w:rsidRDefault="00ED297A" w:rsidP="006F3B56">
      <w:pPr>
        <w:spacing w:after="0" w:line="240" w:lineRule="auto"/>
        <w:rPr>
          <w:rFonts w:ascii="Times New Roman" w:hAnsi="Times New Roman" w:cs="Times New Roman"/>
        </w:rPr>
      </w:pPr>
    </w:p>
    <w:p w:rsidR="00E65D11" w:rsidRDefault="00E65D11" w:rsidP="006F3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97A">
        <w:rPr>
          <w:rFonts w:ascii="Times New Roman" w:hAnsi="Times New Roman" w:cs="Times New Roman"/>
          <w:sz w:val="24"/>
          <w:szCs w:val="24"/>
        </w:rPr>
        <w:t xml:space="preserve">Cadrele didactice </w:t>
      </w:r>
      <w:r w:rsidR="00ED297A" w:rsidRPr="00ED297A">
        <w:rPr>
          <w:rFonts w:ascii="Times New Roman" w:hAnsi="Times New Roman" w:cs="Times New Roman"/>
          <w:sz w:val="24"/>
          <w:szCs w:val="24"/>
        </w:rPr>
        <w:t>din tabelul de mai sus</w:t>
      </w:r>
      <w:r w:rsidRPr="00ED297A">
        <w:rPr>
          <w:rFonts w:ascii="Times New Roman" w:hAnsi="Times New Roman" w:cs="Times New Roman"/>
          <w:sz w:val="24"/>
          <w:szCs w:val="24"/>
        </w:rPr>
        <w:t xml:space="preserve"> vor efectua ins</w:t>
      </w:r>
      <w:r w:rsidR="00ED297A" w:rsidRPr="00ED297A">
        <w:rPr>
          <w:rFonts w:ascii="Times New Roman" w:hAnsi="Times New Roman" w:cs="Times New Roman"/>
          <w:sz w:val="24"/>
          <w:szCs w:val="24"/>
        </w:rPr>
        <w:t>pe</w:t>
      </w:r>
      <w:r w:rsidRPr="00ED297A">
        <w:rPr>
          <w:rFonts w:ascii="Times New Roman" w:hAnsi="Times New Roman" w:cs="Times New Roman"/>
          <w:sz w:val="24"/>
          <w:szCs w:val="24"/>
        </w:rPr>
        <w:t>cția curentă nr. 1</w:t>
      </w:r>
      <w:r w:rsidR="00ED297A" w:rsidRPr="00ED297A">
        <w:rPr>
          <w:rFonts w:ascii="Times New Roman" w:hAnsi="Times New Roman" w:cs="Times New Roman"/>
          <w:sz w:val="24"/>
          <w:szCs w:val="24"/>
        </w:rPr>
        <w:t xml:space="preserve"> până în data de </w:t>
      </w:r>
      <w:r w:rsidR="00ED297A" w:rsidRPr="00ED297A">
        <w:rPr>
          <w:rFonts w:ascii="Times New Roman" w:hAnsi="Times New Roman" w:cs="Times New Roman"/>
          <w:b/>
          <w:sz w:val="24"/>
          <w:szCs w:val="24"/>
        </w:rPr>
        <w:t>20 noiembrie 2020</w:t>
      </w:r>
      <w:r w:rsidR="00ED297A" w:rsidRPr="00ED297A">
        <w:rPr>
          <w:rFonts w:ascii="Times New Roman" w:hAnsi="Times New Roman" w:cs="Times New Roman"/>
          <w:sz w:val="24"/>
          <w:szCs w:val="24"/>
        </w:rPr>
        <w:t xml:space="preserve"> și vor depune dosarul până în data de </w:t>
      </w:r>
      <w:r w:rsidR="00ED297A" w:rsidRPr="00ED297A">
        <w:rPr>
          <w:rFonts w:ascii="Times New Roman" w:hAnsi="Times New Roman" w:cs="Times New Roman"/>
          <w:b/>
          <w:sz w:val="24"/>
          <w:szCs w:val="24"/>
        </w:rPr>
        <w:t>27 noiembrie 2020</w:t>
      </w:r>
      <w:r w:rsidR="00ED297A" w:rsidRPr="00ED297A">
        <w:rPr>
          <w:rFonts w:ascii="Times New Roman" w:hAnsi="Times New Roman" w:cs="Times New Roman"/>
          <w:sz w:val="24"/>
          <w:szCs w:val="24"/>
        </w:rPr>
        <w:t>.</w:t>
      </w:r>
    </w:p>
    <w:p w:rsidR="006F3B56" w:rsidRPr="00ED297A" w:rsidRDefault="006F3B56" w:rsidP="006F3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Deciziile pentru profesorii metodiști în baza cărora se realizează inspecțiile sunt în curs de aprobare.</w:t>
      </w:r>
    </w:p>
    <w:tbl>
      <w:tblPr>
        <w:tblW w:w="0" w:type="auto"/>
        <w:tblInd w:w="39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923"/>
      </w:tblGrid>
      <w:tr w:rsidR="00E65D11" w:rsidRPr="00E65D11" w:rsidTr="00ED297A">
        <w:trPr>
          <w:trHeight w:val="247"/>
        </w:trPr>
        <w:tc>
          <w:tcPr>
            <w:tcW w:w="6923" w:type="dxa"/>
          </w:tcPr>
          <w:p w:rsidR="00E65D11" w:rsidRPr="00E65D11" w:rsidRDefault="00E65D11" w:rsidP="00E65D11"/>
        </w:tc>
      </w:tr>
    </w:tbl>
    <w:p w:rsidR="00E65D11" w:rsidRDefault="00E65D11">
      <w:bookmarkStart w:id="0" w:name="_GoBack"/>
      <w:bookmarkEnd w:id="0"/>
    </w:p>
    <w:sectPr w:rsidR="00E65D11" w:rsidSect="00ED297A">
      <w:pgSz w:w="16838" w:h="11906" w:orient="landscape"/>
      <w:pgMar w:top="993" w:right="1417" w:bottom="56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621A3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BEA"/>
    <w:rsid w:val="006F3B56"/>
    <w:rsid w:val="007E5E3F"/>
    <w:rsid w:val="00B37BEA"/>
    <w:rsid w:val="00E65D11"/>
    <w:rsid w:val="00ED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197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2</cp:revision>
  <dcterms:created xsi:type="dcterms:W3CDTF">2020-10-19T11:28:00Z</dcterms:created>
  <dcterms:modified xsi:type="dcterms:W3CDTF">2020-10-19T13:25:00Z</dcterms:modified>
</cp:coreProperties>
</file>